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A41938" w14:textId="25FBA084" w:rsidR="00614862" w:rsidRDefault="00BE599F" w:rsidP="00614862">
      <w:pPr>
        <w:ind w:left="720" w:firstLine="720"/>
        <w:rPr>
          <w:rFonts w:cstheme="minorHAnsi"/>
          <w:b/>
          <w:sz w:val="32"/>
          <w:szCs w:val="32"/>
        </w:rPr>
      </w:pPr>
      <w:r>
        <w:rPr>
          <w:rFonts w:cstheme="minorHAnsi"/>
          <w:b/>
          <w:sz w:val="32"/>
          <w:szCs w:val="32"/>
        </w:rPr>
        <w:t xml:space="preserve">                                  </w:t>
      </w:r>
    </w:p>
    <w:p w14:paraId="41E8E12E" w14:textId="5CB863CE" w:rsidR="0047269E" w:rsidRPr="00F648F1" w:rsidRDefault="0047269E" w:rsidP="008D36B0">
      <w:pPr>
        <w:ind w:left="2160" w:firstLine="720"/>
        <w:rPr>
          <w:rFonts w:cstheme="minorHAnsi"/>
          <w:b/>
          <w:color w:val="333333"/>
          <w:sz w:val="24"/>
          <w:szCs w:val="24"/>
        </w:rPr>
      </w:pPr>
      <w:r w:rsidRPr="00F648F1">
        <w:rPr>
          <w:rFonts w:cstheme="minorHAnsi"/>
          <w:b/>
          <w:sz w:val="24"/>
          <w:szCs w:val="24"/>
        </w:rPr>
        <w:t>Herefordshire Cricket Limited</w:t>
      </w:r>
    </w:p>
    <w:p w14:paraId="7F387970" w14:textId="7B2DCFD4" w:rsidR="0011115B" w:rsidRPr="00F648F1" w:rsidRDefault="00614862" w:rsidP="00BE599F">
      <w:pPr>
        <w:rPr>
          <w:rFonts w:cstheme="minorHAnsi"/>
          <w:b/>
          <w:bCs/>
          <w:sz w:val="24"/>
          <w:szCs w:val="24"/>
        </w:rPr>
      </w:pPr>
      <w:r>
        <w:rPr>
          <w:rFonts w:eastAsia="Times New Roman" w:cstheme="minorHAnsi"/>
          <w:b/>
          <w:noProof/>
          <w:sz w:val="24"/>
          <w:szCs w:val="24"/>
          <w:lang w:eastAsia="en-GB"/>
        </w:rPr>
        <w:drawing>
          <wp:anchor distT="0" distB="0" distL="114300" distR="114300" simplePos="0" relativeHeight="251667456" behindDoc="1" locked="0" layoutInCell="1" allowOverlap="1" wp14:anchorId="35ABF08B" wp14:editId="495F9696">
            <wp:simplePos x="0" y="0"/>
            <wp:positionH relativeFrom="margin">
              <wp:align>center</wp:align>
            </wp:positionH>
            <wp:positionV relativeFrom="paragraph">
              <wp:posOffset>409338</wp:posOffset>
            </wp:positionV>
            <wp:extent cx="2353310" cy="2333625"/>
            <wp:effectExtent l="0" t="0" r="8890" b="9525"/>
            <wp:wrapTight wrapText="bothSides">
              <wp:wrapPolygon edited="0">
                <wp:start x="0" y="0"/>
                <wp:lineTo x="0" y="21512"/>
                <wp:lineTo x="21507" y="21512"/>
                <wp:lineTo x="21507" y="0"/>
                <wp:lineTo x="0" y="0"/>
              </wp:wrapPolygon>
            </wp:wrapTight>
            <wp:docPr id="2" name="Picture 2" descr="C:\Users\User\Pictures\Logos\H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Logos\HC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331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99F" w:rsidRPr="00F648F1">
        <w:rPr>
          <w:rFonts w:cstheme="minorHAnsi"/>
          <w:b/>
          <w:bCs/>
          <w:sz w:val="24"/>
          <w:szCs w:val="24"/>
        </w:rPr>
        <w:t xml:space="preserve">                                          </w:t>
      </w:r>
      <w:r w:rsidR="004F0977">
        <w:rPr>
          <w:rFonts w:cstheme="minorHAnsi"/>
          <w:b/>
          <w:bCs/>
          <w:sz w:val="24"/>
          <w:szCs w:val="24"/>
        </w:rPr>
        <w:t xml:space="preserve">COUNTY </w:t>
      </w:r>
      <w:r w:rsidR="008B37F8" w:rsidRPr="00F648F1">
        <w:rPr>
          <w:rFonts w:cstheme="minorHAnsi"/>
          <w:b/>
          <w:bCs/>
          <w:sz w:val="24"/>
          <w:szCs w:val="24"/>
        </w:rPr>
        <w:t xml:space="preserve">FACILITIES </w:t>
      </w:r>
      <w:r w:rsidR="004F0977">
        <w:rPr>
          <w:rFonts w:cstheme="minorHAnsi"/>
          <w:b/>
          <w:bCs/>
          <w:sz w:val="24"/>
          <w:szCs w:val="24"/>
        </w:rPr>
        <w:t>STRATEGY</w:t>
      </w:r>
      <w:r w:rsidR="008B37F8" w:rsidRPr="00F648F1">
        <w:rPr>
          <w:rFonts w:cstheme="minorHAnsi"/>
          <w:b/>
          <w:bCs/>
          <w:sz w:val="24"/>
          <w:szCs w:val="24"/>
        </w:rPr>
        <w:t xml:space="preserve"> 2023</w:t>
      </w:r>
      <w:r w:rsidR="00BE599F" w:rsidRPr="00F648F1">
        <w:rPr>
          <w:rFonts w:cstheme="minorHAnsi"/>
          <w:b/>
          <w:bCs/>
          <w:sz w:val="24"/>
          <w:szCs w:val="24"/>
        </w:rPr>
        <w:t>-2033</w:t>
      </w:r>
    </w:p>
    <w:p w14:paraId="5F26C0C3" w14:textId="7DD17BA0" w:rsidR="00FE091A" w:rsidRPr="00F648F1" w:rsidRDefault="00FE091A" w:rsidP="00BE599F">
      <w:pPr>
        <w:jc w:val="center"/>
        <w:rPr>
          <w:rFonts w:cstheme="minorHAnsi"/>
          <w:b/>
          <w:bCs/>
          <w:sz w:val="24"/>
          <w:szCs w:val="24"/>
        </w:rPr>
      </w:pPr>
      <w:r w:rsidRPr="00F648F1">
        <w:rPr>
          <w:rFonts w:cstheme="minorHAnsi"/>
          <w:noProof/>
          <w:sz w:val="24"/>
          <w:szCs w:val="24"/>
        </w:rPr>
        <w:drawing>
          <wp:inline distT="0" distB="0" distL="0" distR="0" wp14:anchorId="51E04CCB" wp14:editId="46285F78">
            <wp:extent cx="5141150" cy="385572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5517" cy="3858995"/>
                    </a:xfrm>
                    <a:prstGeom prst="rect">
                      <a:avLst/>
                    </a:prstGeom>
                    <a:noFill/>
                    <a:ln>
                      <a:noFill/>
                    </a:ln>
                  </pic:spPr>
                </pic:pic>
              </a:graphicData>
            </a:graphic>
          </wp:inline>
        </w:drawing>
      </w:r>
    </w:p>
    <w:p w14:paraId="7307639A" w14:textId="77777777" w:rsidR="00C62E7C" w:rsidRDefault="00C62E7C" w:rsidP="00C22AB8">
      <w:pPr>
        <w:rPr>
          <w:rFonts w:cstheme="minorHAnsi"/>
          <w:b/>
          <w:bCs/>
          <w:color w:val="000000" w:themeColor="text1"/>
          <w:sz w:val="24"/>
          <w:szCs w:val="24"/>
        </w:rPr>
      </w:pPr>
    </w:p>
    <w:p w14:paraId="7804EA39" w14:textId="03BFE02A" w:rsidR="00C22AB8" w:rsidRPr="00F648F1" w:rsidRDefault="00C22AB8" w:rsidP="00C22AB8">
      <w:pPr>
        <w:rPr>
          <w:rFonts w:cstheme="minorHAnsi"/>
          <w:b/>
          <w:bCs/>
          <w:color w:val="000000" w:themeColor="text1"/>
          <w:sz w:val="24"/>
          <w:szCs w:val="24"/>
        </w:rPr>
      </w:pPr>
      <w:r w:rsidRPr="00F648F1">
        <w:rPr>
          <w:rFonts w:cstheme="minorHAnsi"/>
          <w:b/>
          <w:bCs/>
          <w:color w:val="000000" w:themeColor="text1"/>
          <w:sz w:val="24"/>
          <w:szCs w:val="24"/>
        </w:rPr>
        <w:lastRenderedPageBreak/>
        <w:t>FOREWORD</w:t>
      </w:r>
    </w:p>
    <w:p w14:paraId="6F9A979F" w14:textId="77777777" w:rsidR="00C22AB8" w:rsidRPr="00F648F1" w:rsidRDefault="00C22AB8" w:rsidP="00C22AB8">
      <w:pPr>
        <w:rPr>
          <w:rFonts w:cstheme="minorHAnsi"/>
          <w:b/>
          <w:bCs/>
          <w:color w:val="000000" w:themeColor="text1"/>
          <w:sz w:val="24"/>
          <w:szCs w:val="24"/>
        </w:rPr>
      </w:pPr>
      <w:r w:rsidRPr="00F648F1">
        <w:rPr>
          <w:rFonts w:cstheme="minorHAnsi"/>
          <w:b/>
          <w:bCs/>
          <w:color w:val="000000" w:themeColor="text1"/>
          <w:sz w:val="24"/>
          <w:szCs w:val="24"/>
        </w:rPr>
        <w:t xml:space="preserve">The Inspiring Generations Strategy challenges all cricket bodies and administrators to think about how we can create environments where the next generation see our sport as a “game for me”. The Strategy also places considerable weight on supporting our existing clubs and organisations whilst recognising the opportunity for growth in urban areas where demand may be greater than the current supply. This challenge presents administrators with a need to clearly understand the unique nature and balance of existing resources within its sporting landscape and how to service the future needs of the people that live within the counties’ boundaries when seeking to access the sport. </w:t>
      </w:r>
    </w:p>
    <w:p w14:paraId="18B7A5FA" w14:textId="77777777" w:rsidR="00C22AB8" w:rsidRPr="00F648F1" w:rsidRDefault="00C22AB8" w:rsidP="00C22AB8">
      <w:pPr>
        <w:rPr>
          <w:rFonts w:cstheme="minorHAnsi"/>
          <w:b/>
          <w:bCs/>
          <w:color w:val="000000" w:themeColor="text1"/>
          <w:sz w:val="24"/>
          <w:szCs w:val="24"/>
        </w:rPr>
      </w:pPr>
      <w:r w:rsidRPr="00F648F1">
        <w:rPr>
          <w:rFonts w:cstheme="minorHAnsi"/>
          <w:b/>
          <w:bCs/>
          <w:color w:val="000000" w:themeColor="text1"/>
          <w:sz w:val="24"/>
          <w:szCs w:val="24"/>
        </w:rPr>
        <w:t xml:space="preserve">Nationally our insight suggests that despite our efforts to improve this situation over many years, inequality of access to cricket facilities still exists and is particularly apparent in urban areas, amongst women and girls, diverse communities and people from lower socio-economic groups. Any plan must carefully and transparently consider how to address inequality of access to the game. This challenge applies to the space to play (quality and quantity), access to the sport when people want it and changing our existing facilities to ensure everyone is welcome and included. </w:t>
      </w:r>
    </w:p>
    <w:p w14:paraId="58671AFF" w14:textId="77777777" w:rsidR="00C22AB8" w:rsidRPr="00F648F1" w:rsidRDefault="00C22AB8" w:rsidP="00C22AB8">
      <w:pPr>
        <w:rPr>
          <w:rFonts w:cstheme="minorHAnsi"/>
          <w:b/>
          <w:bCs/>
          <w:color w:val="000000" w:themeColor="text1"/>
          <w:sz w:val="24"/>
          <w:szCs w:val="24"/>
        </w:rPr>
      </w:pPr>
      <w:r w:rsidRPr="00F648F1">
        <w:rPr>
          <w:rFonts w:cstheme="minorHAnsi"/>
          <w:b/>
          <w:bCs/>
          <w:color w:val="000000" w:themeColor="text1"/>
          <w:sz w:val="24"/>
          <w:szCs w:val="24"/>
        </w:rPr>
        <w:t xml:space="preserve">The development of a County Facility Strategy will present the opportunity to test current plans, assumptions of future demand and consider how “place-based” thinking can complement and combine the past, present, and future facility needs. A strong plan will inform not just where and how a project comes to life but also why the project is important and the link to long-term sustainability. I look forward to my team working with you and keenly anticipate the new confidence in direction the plan will lead you to. </w:t>
      </w:r>
    </w:p>
    <w:p w14:paraId="6CE27DCE" w14:textId="066F9D2D" w:rsidR="008D36B0" w:rsidRPr="00692DE1" w:rsidRDefault="00692DE1">
      <w:pPr>
        <w:rPr>
          <w:rFonts w:cstheme="minorHAnsi"/>
          <w:b/>
          <w:bCs/>
          <w:color w:val="FF0000"/>
          <w:sz w:val="24"/>
          <w:szCs w:val="24"/>
        </w:rPr>
      </w:pPr>
      <w:r>
        <w:rPr>
          <w:rFonts w:cstheme="minorHAnsi"/>
          <w:b/>
          <w:bCs/>
          <w:color w:val="000000" w:themeColor="text1"/>
          <w:sz w:val="24"/>
          <w:szCs w:val="24"/>
        </w:rPr>
        <w:t xml:space="preserve">Board of Directors – HCL </w:t>
      </w:r>
      <w:bookmarkStart w:id="0" w:name="_Toc392846964"/>
      <w:bookmarkStart w:id="1" w:name="_Toc392846875"/>
      <w:bookmarkStart w:id="2" w:name="_Toc389827550"/>
      <w:bookmarkStart w:id="3" w:name="_Toc380416130"/>
      <w:bookmarkStart w:id="4" w:name="_Toc380414982"/>
      <w:bookmarkStart w:id="5" w:name="_Hlk76541257"/>
    </w:p>
    <w:p w14:paraId="62286AE1" w14:textId="2656D97E" w:rsidR="00DD3024" w:rsidRPr="00F648F1" w:rsidRDefault="00DD3024" w:rsidP="00A43D60">
      <w:pPr>
        <w:rPr>
          <w:rFonts w:cstheme="minorHAnsi"/>
          <w:b/>
          <w:bCs/>
          <w:i/>
          <w:sz w:val="24"/>
          <w:szCs w:val="24"/>
        </w:rPr>
      </w:pPr>
      <w:r w:rsidRPr="00F648F1">
        <w:rPr>
          <w:rFonts w:cstheme="minorHAnsi"/>
          <w:b/>
          <w:bCs/>
          <w:i/>
          <w:sz w:val="24"/>
          <w:szCs w:val="24"/>
        </w:rPr>
        <w:t>INTRODUCTION</w:t>
      </w:r>
    </w:p>
    <w:p w14:paraId="5F83899E" w14:textId="77777777" w:rsidR="00985297" w:rsidRPr="00F648F1" w:rsidRDefault="00985297" w:rsidP="00985297">
      <w:pPr>
        <w:spacing w:after="0" w:line="240" w:lineRule="auto"/>
        <w:jc w:val="both"/>
        <w:rPr>
          <w:rFonts w:cstheme="minorHAnsi"/>
          <w:sz w:val="24"/>
          <w:szCs w:val="24"/>
        </w:rPr>
      </w:pPr>
      <w:r w:rsidRPr="00F648F1">
        <w:rPr>
          <w:rFonts w:cstheme="minorHAnsi"/>
          <w:sz w:val="24"/>
          <w:szCs w:val="24"/>
        </w:rPr>
        <w:t xml:space="preserve">Herefordshire Cricket Limited (HCL) serves as the main governing and representative body for cricket across Herefordshire. Working closely with the England and Wales Cricket Board (ECB), it is responsible for the management and development of every form of recreational cricket for men, women and children within the Authority. </w:t>
      </w:r>
      <w:bookmarkStart w:id="6" w:name="_Toc11077623"/>
      <w:bookmarkStart w:id="7" w:name="_Toc469562008"/>
      <w:bookmarkStart w:id="8" w:name="_Toc469562251"/>
      <w:bookmarkStart w:id="9" w:name="_Toc475089711"/>
      <w:r w:rsidRPr="00F648F1">
        <w:rPr>
          <w:rFonts w:cstheme="minorHAnsi"/>
          <w:sz w:val="24"/>
          <w:szCs w:val="24"/>
        </w:rPr>
        <w:t>It is currently working with the ECB on delivering its Inspiring Generations Strategy which has been ‘’live’’ since 2020.</w:t>
      </w:r>
      <w:bookmarkEnd w:id="6"/>
      <w:r w:rsidRPr="00F648F1">
        <w:rPr>
          <w:rFonts w:cstheme="minorHAnsi"/>
          <w:sz w:val="24"/>
          <w:szCs w:val="24"/>
        </w:rPr>
        <w:t xml:space="preserve"> </w:t>
      </w:r>
      <w:bookmarkEnd w:id="7"/>
      <w:bookmarkEnd w:id="8"/>
      <w:bookmarkEnd w:id="9"/>
    </w:p>
    <w:p w14:paraId="338BFDFE" w14:textId="77777777" w:rsidR="004F0977" w:rsidRDefault="004F0977" w:rsidP="004F0977">
      <w:pPr>
        <w:rPr>
          <w:rFonts w:cstheme="minorHAnsi"/>
          <w:b/>
          <w:bCs/>
          <w:i/>
          <w:sz w:val="24"/>
          <w:szCs w:val="24"/>
        </w:rPr>
      </w:pPr>
    </w:p>
    <w:p w14:paraId="7C692110" w14:textId="43DDEAF8" w:rsidR="004F0977" w:rsidRDefault="004F0977" w:rsidP="004F0977">
      <w:pPr>
        <w:rPr>
          <w:rFonts w:cstheme="minorHAnsi"/>
          <w:b/>
          <w:bCs/>
          <w:i/>
          <w:sz w:val="24"/>
          <w:szCs w:val="24"/>
        </w:rPr>
      </w:pPr>
      <w:r w:rsidRPr="00F648F1">
        <w:rPr>
          <w:rFonts w:cstheme="minorHAnsi"/>
          <w:b/>
          <w:bCs/>
          <w:i/>
          <w:sz w:val="24"/>
          <w:szCs w:val="24"/>
        </w:rPr>
        <w:t xml:space="preserve">Developing a Facilities Strategy aligned to </w:t>
      </w:r>
      <w:r>
        <w:rPr>
          <w:rFonts w:cstheme="minorHAnsi"/>
          <w:b/>
          <w:bCs/>
          <w:i/>
          <w:sz w:val="24"/>
          <w:szCs w:val="24"/>
        </w:rPr>
        <w:t>Herefordshire’s geography and demographics</w:t>
      </w:r>
      <w:r w:rsidRPr="00F648F1">
        <w:rPr>
          <w:rFonts w:cstheme="minorHAnsi"/>
          <w:b/>
          <w:bCs/>
          <w:i/>
          <w:sz w:val="24"/>
          <w:szCs w:val="24"/>
        </w:rPr>
        <w:t xml:space="preserve"> </w:t>
      </w:r>
      <w:r>
        <w:rPr>
          <w:rFonts w:cstheme="minorHAnsi"/>
          <w:b/>
          <w:bCs/>
          <w:i/>
          <w:sz w:val="24"/>
          <w:szCs w:val="24"/>
        </w:rPr>
        <w:t xml:space="preserve">gives us the opportunity to </w:t>
      </w:r>
      <w:r w:rsidRPr="00F648F1">
        <w:rPr>
          <w:rFonts w:cstheme="minorHAnsi"/>
          <w:b/>
          <w:bCs/>
          <w:i/>
          <w:sz w:val="24"/>
          <w:szCs w:val="24"/>
        </w:rPr>
        <w:t xml:space="preserve">make </w:t>
      </w:r>
      <w:r>
        <w:rPr>
          <w:rFonts w:cstheme="minorHAnsi"/>
          <w:b/>
          <w:bCs/>
          <w:i/>
          <w:sz w:val="24"/>
          <w:szCs w:val="24"/>
        </w:rPr>
        <w:t>informed designed to create maximum impact for the game of cricket</w:t>
      </w:r>
      <w:r w:rsidRPr="00F648F1">
        <w:rPr>
          <w:rFonts w:cstheme="minorHAnsi"/>
          <w:b/>
          <w:bCs/>
          <w:i/>
          <w:sz w:val="24"/>
          <w:szCs w:val="24"/>
        </w:rPr>
        <w:t>.</w:t>
      </w:r>
      <w:r>
        <w:rPr>
          <w:rFonts w:cstheme="minorHAnsi"/>
          <w:b/>
          <w:bCs/>
          <w:i/>
          <w:sz w:val="24"/>
          <w:szCs w:val="24"/>
        </w:rPr>
        <w:t xml:space="preserve"> </w:t>
      </w:r>
      <w:r w:rsidRPr="00F648F1">
        <w:rPr>
          <w:rFonts w:cstheme="minorHAnsi"/>
          <w:b/>
          <w:bCs/>
          <w:i/>
          <w:sz w:val="24"/>
          <w:szCs w:val="24"/>
        </w:rPr>
        <w:t xml:space="preserve">  </w:t>
      </w:r>
    </w:p>
    <w:p w14:paraId="2B936F9F" w14:textId="2F830194" w:rsidR="004F0977" w:rsidRPr="00F648F1" w:rsidRDefault="004F0977" w:rsidP="004F0977">
      <w:pPr>
        <w:rPr>
          <w:rFonts w:cstheme="minorHAnsi"/>
          <w:sz w:val="24"/>
          <w:szCs w:val="24"/>
        </w:rPr>
      </w:pPr>
      <w:r w:rsidRPr="00F648F1">
        <w:rPr>
          <w:rFonts w:cstheme="minorHAnsi"/>
          <w:sz w:val="24"/>
          <w:szCs w:val="24"/>
        </w:rPr>
        <w:t>The C</w:t>
      </w:r>
      <w:r>
        <w:rPr>
          <w:rFonts w:cstheme="minorHAnsi"/>
          <w:sz w:val="24"/>
          <w:szCs w:val="24"/>
        </w:rPr>
        <w:t xml:space="preserve">ounty </w:t>
      </w:r>
      <w:r w:rsidRPr="00F648F1">
        <w:rPr>
          <w:rFonts w:cstheme="minorHAnsi"/>
          <w:sz w:val="24"/>
          <w:szCs w:val="24"/>
        </w:rPr>
        <w:t>F</w:t>
      </w:r>
      <w:r>
        <w:rPr>
          <w:rFonts w:cstheme="minorHAnsi"/>
          <w:sz w:val="24"/>
          <w:szCs w:val="24"/>
        </w:rPr>
        <w:t xml:space="preserve">acilities </w:t>
      </w:r>
      <w:r w:rsidRPr="00F648F1">
        <w:rPr>
          <w:rFonts w:cstheme="minorHAnsi"/>
          <w:sz w:val="24"/>
          <w:szCs w:val="24"/>
        </w:rPr>
        <w:t>S</w:t>
      </w:r>
      <w:r>
        <w:rPr>
          <w:rFonts w:cstheme="minorHAnsi"/>
          <w:sz w:val="24"/>
          <w:szCs w:val="24"/>
        </w:rPr>
        <w:t>trategy</w:t>
      </w:r>
      <w:r w:rsidRPr="00F648F1">
        <w:rPr>
          <w:rFonts w:cstheme="minorHAnsi"/>
          <w:sz w:val="24"/>
          <w:szCs w:val="24"/>
        </w:rPr>
        <w:t xml:space="preserve"> </w:t>
      </w:r>
      <w:r>
        <w:rPr>
          <w:rFonts w:cstheme="minorHAnsi"/>
          <w:sz w:val="24"/>
          <w:szCs w:val="24"/>
        </w:rPr>
        <w:t xml:space="preserve">(CFS) </w:t>
      </w:r>
      <w:r w:rsidRPr="00F648F1">
        <w:rPr>
          <w:rFonts w:cstheme="minorHAnsi"/>
          <w:sz w:val="24"/>
          <w:szCs w:val="24"/>
        </w:rPr>
        <w:t xml:space="preserve">is a ‘long-term’ plan with county boards ensuring the Strategy provides a ten-year view of facility needs. Like a PPS, we have consulted and established key stakeholders (clubs, leagues, county sports partnerships, county pitch advisors &amp; Sport England etc) within the locality to consult during the development of the Strategy. </w:t>
      </w:r>
    </w:p>
    <w:p w14:paraId="71963C47" w14:textId="522DFC1B" w:rsidR="004F0977" w:rsidRDefault="004F0977" w:rsidP="004F0977">
      <w:pPr>
        <w:rPr>
          <w:rFonts w:cstheme="minorHAnsi"/>
          <w:b/>
          <w:bCs/>
          <w:i/>
          <w:sz w:val="24"/>
          <w:szCs w:val="24"/>
        </w:rPr>
      </w:pPr>
      <w:r w:rsidRPr="00F648F1">
        <w:rPr>
          <w:rFonts w:cstheme="minorHAnsi"/>
          <w:sz w:val="24"/>
          <w:szCs w:val="24"/>
        </w:rPr>
        <w:lastRenderedPageBreak/>
        <w:t>We have been able to utilise up to date PPS within the locality to support the development of the CFS, utilising the PPS findings as a ‘high-quality’ evidence base.</w:t>
      </w:r>
    </w:p>
    <w:p w14:paraId="653CD697" w14:textId="565C1BDA" w:rsidR="00C17FC6" w:rsidRPr="00C17FC6" w:rsidRDefault="00C17FC6" w:rsidP="00A43D60">
      <w:bookmarkStart w:id="10" w:name="_Hlk113025160"/>
      <w:r w:rsidRPr="001940C1">
        <w:t xml:space="preserve">Further to the above, there is also a need to recognise the role of informal recreational space (and informal outdoor sport activity) in meeting the changing demands of local communities and links to the current Herefordshire </w:t>
      </w:r>
      <w:r>
        <w:t xml:space="preserve">Cricket </w:t>
      </w:r>
      <w:r w:rsidRPr="001940C1">
        <w:t>Assessment.</w:t>
      </w:r>
      <w:bookmarkEnd w:id="10"/>
    </w:p>
    <w:p w14:paraId="699978B2" w14:textId="77777777" w:rsidR="00A43D60" w:rsidRPr="00F648F1" w:rsidRDefault="00A43D60" w:rsidP="00A43D60">
      <w:pPr>
        <w:rPr>
          <w:rFonts w:cstheme="minorHAnsi"/>
          <w:b/>
          <w:bCs/>
          <w:i/>
          <w:sz w:val="24"/>
          <w:szCs w:val="24"/>
        </w:rPr>
      </w:pPr>
      <w:r w:rsidRPr="00F648F1">
        <w:rPr>
          <w:rFonts w:cstheme="minorHAnsi"/>
          <w:b/>
          <w:bCs/>
          <w:i/>
          <w:sz w:val="24"/>
          <w:szCs w:val="24"/>
        </w:rPr>
        <w:t>Evidence shows the impact of high-quality facilities, or the lack thereof, on the satisfaction levels of participants and the likelihood of them continuing to play the game cannot be overstated. For example, the annual results of each ECB National Playing Survey and our ongoing engagement with the cricket community within Cricket East strongly supports this view.</w:t>
      </w:r>
    </w:p>
    <w:p w14:paraId="403D7ACE" w14:textId="6064F735" w:rsidR="00A43D60" w:rsidRDefault="00A43D60" w:rsidP="00A43D60">
      <w:pPr>
        <w:rPr>
          <w:rFonts w:cstheme="minorHAnsi"/>
          <w:b/>
          <w:bCs/>
          <w:i/>
          <w:sz w:val="24"/>
          <w:szCs w:val="24"/>
        </w:rPr>
      </w:pPr>
      <w:r w:rsidRPr="00F648F1">
        <w:rPr>
          <w:rFonts w:cstheme="minorHAnsi"/>
          <w:b/>
          <w:bCs/>
          <w:i/>
          <w:sz w:val="24"/>
          <w:szCs w:val="24"/>
        </w:rPr>
        <w:t>This represents well our view that the quality and quantity of places and spaces to play is crucial to ensure that cricket can thrive</w:t>
      </w:r>
      <w:r w:rsidR="00553278">
        <w:rPr>
          <w:rFonts w:cstheme="minorHAnsi"/>
          <w:b/>
          <w:bCs/>
          <w:i/>
          <w:sz w:val="24"/>
          <w:szCs w:val="24"/>
        </w:rPr>
        <w:t xml:space="preserve"> in the future</w:t>
      </w:r>
      <w:r w:rsidRPr="00F648F1">
        <w:rPr>
          <w:rFonts w:cstheme="minorHAnsi"/>
          <w:b/>
          <w:bCs/>
          <w:i/>
          <w:sz w:val="24"/>
          <w:szCs w:val="24"/>
        </w:rPr>
        <w:t xml:space="preserve">. </w:t>
      </w:r>
    </w:p>
    <w:p w14:paraId="3E258C4F" w14:textId="77777777" w:rsidR="00692DE1" w:rsidRDefault="00857608" w:rsidP="00857608">
      <w:pPr>
        <w:rPr>
          <w:rFonts w:cstheme="minorHAnsi"/>
          <w:b/>
          <w:bCs/>
          <w:i/>
          <w:sz w:val="24"/>
          <w:szCs w:val="24"/>
        </w:rPr>
      </w:pPr>
      <w:r>
        <w:rPr>
          <w:rFonts w:cstheme="minorHAnsi"/>
          <w:b/>
          <w:bCs/>
          <w:i/>
          <w:sz w:val="24"/>
          <w:szCs w:val="24"/>
        </w:rPr>
        <w:t xml:space="preserve">Richard Cox, </w:t>
      </w:r>
      <w:r w:rsidR="002B65D8">
        <w:rPr>
          <w:rFonts w:cstheme="minorHAnsi"/>
          <w:b/>
          <w:bCs/>
          <w:i/>
          <w:sz w:val="24"/>
          <w:szCs w:val="24"/>
        </w:rPr>
        <w:t>General Manager, Herefordshire Cricket Ltd</w:t>
      </w:r>
    </w:p>
    <w:p w14:paraId="7D0F057F" w14:textId="5D41BE11" w:rsidR="00AD341F" w:rsidRDefault="00AD341F" w:rsidP="00857608">
      <w:pPr>
        <w:rPr>
          <w:rFonts w:cstheme="minorHAnsi"/>
          <w:b/>
          <w:bCs/>
          <w:i/>
          <w:sz w:val="24"/>
          <w:szCs w:val="24"/>
        </w:rPr>
      </w:pPr>
      <w:r>
        <w:rPr>
          <w:rFonts w:cstheme="minorHAnsi"/>
          <w:b/>
          <w:bCs/>
          <w:i/>
          <w:sz w:val="24"/>
          <w:szCs w:val="24"/>
        </w:rPr>
        <w:t>OUR APPROACH</w:t>
      </w:r>
    </w:p>
    <w:p w14:paraId="126566B6" w14:textId="0CDAE430" w:rsidR="00857608" w:rsidRPr="00857608" w:rsidRDefault="00857608" w:rsidP="00857608">
      <w:pPr>
        <w:rPr>
          <w:rFonts w:cstheme="minorHAnsi"/>
          <w:b/>
          <w:bCs/>
          <w:i/>
          <w:sz w:val="24"/>
          <w:szCs w:val="24"/>
        </w:rPr>
      </w:pPr>
      <w:r w:rsidRPr="00857608">
        <w:rPr>
          <w:rFonts w:cstheme="minorHAnsi"/>
          <w:b/>
          <w:bCs/>
          <w:i/>
          <w:sz w:val="24"/>
          <w:szCs w:val="24"/>
        </w:rPr>
        <w:t>The study area comprise</w:t>
      </w:r>
      <w:r w:rsidR="007B5D16">
        <w:rPr>
          <w:rFonts w:cstheme="minorHAnsi"/>
          <w:b/>
          <w:bCs/>
          <w:i/>
          <w:sz w:val="24"/>
          <w:szCs w:val="24"/>
        </w:rPr>
        <w:t>s</w:t>
      </w:r>
      <w:r w:rsidRPr="00857608">
        <w:rPr>
          <w:rFonts w:cstheme="minorHAnsi"/>
          <w:b/>
          <w:bCs/>
          <w:i/>
          <w:sz w:val="24"/>
          <w:szCs w:val="24"/>
        </w:rPr>
        <w:t xml:space="preserve"> the whole of the Authority administrative area. However, it is also broken into smaller subsections known as analysis areas to allow for a more localised assessment of provision and examination of supply and demand at a local level, as follows:</w:t>
      </w:r>
    </w:p>
    <w:p w14:paraId="57221C6C" w14:textId="04A7B065" w:rsidR="00857608" w:rsidRPr="00857608" w:rsidRDefault="00857608" w:rsidP="00857608">
      <w:pPr>
        <w:pStyle w:val="ListParagraph"/>
        <w:numPr>
          <w:ilvl w:val="0"/>
          <w:numId w:val="25"/>
        </w:numPr>
        <w:rPr>
          <w:rFonts w:cstheme="minorHAnsi"/>
          <w:b/>
          <w:bCs/>
          <w:i/>
          <w:sz w:val="24"/>
          <w:szCs w:val="24"/>
        </w:rPr>
      </w:pPr>
      <w:r w:rsidRPr="00857608">
        <w:rPr>
          <w:rFonts w:cstheme="minorHAnsi"/>
          <w:b/>
          <w:bCs/>
          <w:i/>
          <w:sz w:val="24"/>
          <w:szCs w:val="24"/>
        </w:rPr>
        <w:t>Bromyard</w:t>
      </w:r>
    </w:p>
    <w:p w14:paraId="52A93FF0" w14:textId="5AC3CED6" w:rsidR="00857608" w:rsidRPr="00857608" w:rsidRDefault="00857608" w:rsidP="00857608">
      <w:pPr>
        <w:pStyle w:val="ListParagraph"/>
        <w:numPr>
          <w:ilvl w:val="0"/>
          <w:numId w:val="25"/>
        </w:numPr>
        <w:rPr>
          <w:rFonts w:cstheme="minorHAnsi"/>
          <w:b/>
          <w:bCs/>
          <w:i/>
          <w:sz w:val="24"/>
          <w:szCs w:val="24"/>
        </w:rPr>
      </w:pPr>
      <w:r w:rsidRPr="00857608">
        <w:rPr>
          <w:rFonts w:cstheme="minorHAnsi"/>
          <w:b/>
          <w:bCs/>
          <w:i/>
          <w:sz w:val="24"/>
          <w:szCs w:val="24"/>
        </w:rPr>
        <w:t>Golden Valley</w:t>
      </w:r>
    </w:p>
    <w:p w14:paraId="4206B8D2" w14:textId="29DBA64B" w:rsidR="00857608" w:rsidRPr="00857608" w:rsidRDefault="00857608" w:rsidP="00857608">
      <w:pPr>
        <w:pStyle w:val="ListParagraph"/>
        <w:numPr>
          <w:ilvl w:val="0"/>
          <w:numId w:val="25"/>
        </w:numPr>
        <w:rPr>
          <w:rFonts w:cstheme="minorHAnsi"/>
          <w:b/>
          <w:bCs/>
          <w:i/>
          <w:sz w:val="24"/>
          <w:szCs w:val="24"/>
        </w:rPr>
      </w:pPr>
      <w:r w:rsidRPr="00857608">
        <w:rPr>
          <w:rFonts w:cstheme="minorHAnsi"/>
          <w:b/>
          <w:bCs/>
          <w:i/>
          <w:sz w:val="24"/>
          <w:szCs w:val="24"/>
        </w:rPr>
        <w:t>Hereford</w:t>
      </w:r>
    </w:p>
    <w:p w14:paraId="16ED39F1" w14:textId="6699F609" w:rsidR="00857608" w:rsidRPr="00857608" w:rsidRDefault="00857608" w:rsidP="00857608">
      <w:pPr>
        <w:pStyle w:val="ListParagraph"/>
        <w:numPr>
          <w:ilvl w:val="0"/>
          <w:numId w:val="25"/>
        </w:numPr>
        <w:rPr>
          <w:rFonts w:cstheme="minorHAnsi"/>
          <w:b/>
          <w:bCs/>
          <w:i/>
          <w:sz w:val="24"/>
          <w:szCs w:val="24"/>
        </w:rPr>
      </w:pPr>
      <w:r w:rsidRPr="00857608">
        <w:rPr>
          <w:rFonts w:cstheme="minorHAnsi"/>
          <w:b/>
          <w:bCs/>
          <w:i/>
          <w:sz w:val="24"/>
          <w:szCs w:val="24"/>
        </w:rPr>
        <w:t>Kington</w:t>
      </w:r>
    </w:p>
    <w:p w14:paraId="25D48A60" w14:textId="4EEF8979" w:rsidR="00857608" w:rsidRPr="00857608" w:rsidRDefault="00857608" w:rsidP="00857608">
      <w:pPr>
        <w:pStyle w:val="ListParagraph"/>
        <w:numPr>
          <w:ilvl w:val="0"/>
          <w:numId w:val="25"/>
        </w:numPr>
        <w:rPr>
          <w:rFonts w:cstheme="minorHAnsi"/>
          <w:b/>
          <w:bCs/>
          <w:i/>
          <w:sz w:val="24"/>
          <w:szCs w:val="24"/>
        </w:rPr>
      </w:pPr>
      <w:r w:rsidRPr="00857608">
        <w:rPr>
          <w:rFonts w:cstheme="minorHAnsi"/>
          <w:b/>
          <w:bCs/>
          <w:i/>
          <w:sz w:val="24"/>
          <w:szCs w:val="24"/>
        </w:rPr>
        <w:t>Ledbury</w:t>
      </w:r>
    </w:p>
    <w:p w14:paraId="65CD44B6" w14:textId="171FCCB5" w:rsidR="00857608" w:rsidRPr="00857608" w:rsidRDefault="00857608" w:rsidP="00857608">
      <w:pPr>
        <w:pStyle w:val="ListParagraph"/>
        <w:numPr>
          <w:ilvl w:val="0"/>
          <w:numId w:val="25"/>
        </w:numPr>
        <w:rPr>
          <w:rFonts w:cstheme="minorHAnsi"/>
          <w:b/>
          <w:bCs/>
          <w:i/>
          <w:sz w:val="24"/>
          <w:szCs w:val="24"/>
        </w:rPr>
      </w:pPr>
      <w:r w:rsidRPr="00857608">
        <w:rPr>
          <w:rFonts w:cstheme="minorHAnsi"/>
          <w:b/>
          <w:bCs/>
          <w:i/>
          <w:sz w:val="24"/>
          <w:szCs w:val="24"/>
        </w:rPr>
        <w:t>Leominster</w:t>
      </w:r>
    </w:p>
    <w:p w14:paraId="3ACDEA79" w14:textId="0ED1F108" w:rsidR="00857608" w:rsidRPr="00857608" w:rsidRDefault="00857608" w:rsidP="00857608">
      <w:pPr>
        <w:pStyle w:val="ListParagraph"/>
        <w:numPr>
          <w:ilvl w:val="0"/>
          <w:numId w:val="25"/>
        </w:numPr>
        <w:rPr>
          <w:rFonts w:cstheme="minorHAnsi"/>
          <w:b/>
          <w:bCs/>
          <w:i/>
          <w:sz w:val="24"/>
          <w:szCs w:val="24"/>
        </w:rPr>
      </w:pPr>
      <w:r w:rsidRPr="00857608">
        <w:rPr>
          <w:rFonts w:cstheme="minorHAnsi"/>
          <w:b/>
          <w:bCs/>
          <w:i/>
          <w:sz w:val="24"/>
          <w:szCs w:val="24"/>
        </w:rPr>
        <w:t>Ross-on-Wye</w:t>
      </w:r>
    </w:p>
    <w:p w14:paraId="79FB2724" w14:textId="77777777" w:rsidR="00B21BFE" w:rsidRDefault="00B21BFE" w:rsidP="00C86A04">
      <w:pPr>
        <w:rPr>
          <w:rFonts w:cstheme="minorHAnsi"/>
          <w:b/>
          <w:bCs/>
          <w:i/>
          <w:sz w:val="24"/>
          <w:szCs w:val="24"/>
        </w:rPr>
      </w:pPr>
      <w:r w:rsidRPr="00F648F1">
        <w:rPr>
          <w:rFonts w:cstheme="minorHAnsi"/>
          <w:bCs/>
          <w:i/>
          <w:iCs/>
          <w:noProof/>
          <w:color w:val="000000"/>
          <w:sz w:val="24"/>
          <w:szCs w:val="24"/>
        </w:rPr>
        <w:lastRenderedPageBreak/>
        <w:drawing>
          <wp:anchor distT="0" distB="0" distL="114300" distR="114300" simplePos="0" relativeHeight="251669504" behindDoc="0" locked="0" layoutInCell="1" allowOverlap="1" wp14:anchorId="5CCE48E7" wp14:editId="6FC98440">
            <wp:simplePos x="0" y="0"/>
            <wp:positionH relativeFrom="column">
              <wp:posOffset>0</wp:posOffset>
            </wp:positionH>
            <wp:positionV relativeFrom="paragraph">
              <wp:posOffset>335315</wp:posOffset>
            </wp:positionV>
            <wp:extent cx="5753100" cy="3985260"/>
            <wp:effectExtent l="0" t="0" r="0" b="0"/>
            <wp:wrapSquare wrapText="bothSides"/>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985260"/>
                    </a:xfrm>
                    <a:prstGeom prst="rect">
                      <a:avLst/>
                    </a:prstGeom>
                    <a:noFill/>
                  </pic:spPr>
                </pic:pic>
              </a:graphicData>
            </a:graphic>
            <wp14:sizeRelH relativeFrom="page">
              <wp14:pctWidth>0</wp14:pctWidth>
            </wp14:sizeRelH>
            <wp14:sizeRelV relativeFrom="page">
              <wp14:pctHeight>0</wp14:pctHeight>
            </wp14:sizeRelV>
          </wp:anchor>
        </w:drawing>
      </w:r>
    </w:p>
    <w:p w14:paraId="69FCDD77" w14:textId="77777777" w:rsidR="00B21BFE" w:rsidRPr="00F648F1" w:rsidRDefault="00B21BFE" w:rsidP="00B21BFE">
      <w:pPr>
        <w:rPr>
          <w:rFonts w:cstheme="minorHAnsi"/>
          <w:bCs/>
          <w:i/>
          <w:iCs/>
          <w:color w:val="000000"/>
          <w:sz w:val="24"/>
          <w:szCs w:val="24"/>
        </w:rPr>
      </w:pPr>
      <w:r w:rsidRPr="00F648F1">
        <w:rPr>
          <w:rFonts w:cstheme="minorHAnsi"/>
          <w:bCs/>
          <w:i/>
          <w:iCs/>
          <w:color w:val="000000"/>
          <w:sz w:val="24"/>
          <w:szCs w:val="24"/>
        </w:rPr>
        <w:t>Figure 1.1: Map of Study Area</w:t>
      </w:r>
    </w:p>
    <w:bookmarkEnd w:id="0"/>
    <w:bookmarkEnd w:id="1"/>
    <w:bookmarkEnd w:id="2"/>
    <w:bookmarkEnd w:id="3"/>
    <w:bookmarkEnd w:id="4"/>
    <w:bookmarkEnd w:id="5"/>
    <w:p w14:paraId="03F7849A" w14:textId="4470C50D" w:rsidR="00575CA9" w:rsidRPr="00C86A04" w:rsidRDefault="00575CA9" w:rsidP="00C86A04">
      <w:r w:rsidRPr="00F648F1">
        <w:rPr>
          <w:rFonts w:cstheme="minorHAnsi"/>
          <w:bCs/>
          <w:color w:val="000000"/>
          <w:sz w:val="24"/>
          <w:szCs w:val="24"/>
        </w:rPr>
        <w:t>Supply and demand information gathered is used to assess the adequacy of playing pitch</w:t>
      </w:r>
      <w:r w:rsidR="00CB21A9" w:rsidRPr="00F648F1">
        <w:rPr>
          <w:rFonts w:cstheme="minorHAnsi"/>
          <w:bCs/>
          <w:color w:val="000000"/>
          <w:sz w:val="24"/>
          <w:szCs w:val="24"/>
        </w:rPr>
        <w:t xml:space="preserve">, </w:t>
      </w:r>
      <w:r w:rsidR="0003540A" w:rsidRPr="00F648F1">
        <w:rPr>
          <w:rFonts w:cstheme="minorHAnsi"/>
          <w:bCs/>
          <w:color w:val="000000"/>
          <w:sz w:val="24"/>
          <w:szCs w:val="24"/>
        </w:rPr>
        <w:t>facilities,</w:t>
      </w:r>
      <w:r w:rsidRPr="00F648F1">
        <w:rPr>
          <w:rFonts w:cstheme="minorHAnsi"/>
          <w:bCs/>
          <w:color w:val="000000"/>
          <w:sz w:val="24"/>
          <w:szCs w:val="24"/>
        </w:rPr>
        <w:t xml:space="preserve"> and outdoor </w:t>
      </w:r>
      <w:r w:rsidR="00CB21A9" w:rsidRPr="00F648F1">
        <w:rPr>
          <w:rFonts w:cstheme="minorHAnsi"/>
          <w:bCs/>
          <w:color w:val="000000"/>
          <w:sz w:val="24"/>
          <w:szCs w:val="24"/>
        </w:rPr>
        <w:t>Cricket</w:t>
      </w:r>
      <w:r w:rsidRPr="00F648F1">
        <w:rPr>
          <w:rFonts w:cstheme="minorHAnsi"/>
          <w:bCs/>
          <w:color w:val="000000"/>
          <w:sz w:val="24"/>
          <w:szCs w:val="24"/>
        </w:rPr>
        <w:t xml:space="preserve"> provision in Herefordshire and to identify key issues, </w:t>
      </w:r>
      <w:r w:rsidR="00B21BFE" w:rsidRPr="00F648F1">
        <w:rPr>
          <w:rFonts w:cstheme="minorHAnsi"/>
          <w:bCs/>
          <w:color w:val="000000"/>
          <w:sz w:val="24"/>
          <w:szCs w:val="24"/>
        </w:rPr>
        <w:t>challenges,</w:t>
      </w:r>
      <w:r w:rsidRPr="00F648F1">
        <w:rPr>
          <w:rFonts w:cstheme="minorHAnsi"/>
          <w:bCs/>
          <w:color w:val="000000"/>
          <w:sz w:val="24"/>
          <w:szCs w:val="24"/>
        </w:rPr>
        <w:t xml:space="preserve"> and aspirations. This </w:t>
      </w:r>
      <w:r w:rsidR="00B21BFE">
        <w:rPr>
          <w:rFonts w:cstheme="minorHAnsi"/>
          <w:bCs/>
          <w:color w:val="000000"/>
          <w:sz w:val="24"/>
          <w:szCs w:val="24"/>
        </w:rPr>
        <w:t xml:space="preserve">information </w:t>
      </w:r>
      <w:r w:rsidRPr="00F648F1">
        <w:rPr>
          <w:rFonts w:cstheme="minorHAnsi"/>
          <w:bCs/>
          <w:color w:val="000000"/>
          <w:sz w:val="24"/>
          <w:szCs w:val="24"/>
        </w:rPr>
        <w:t xml:space="preserve">forms the </w:t>
      </w:r>
      <w:r w:rsidR="00B21BFE">
        <w:rPr>
          <w:rFonts w:cstheme="minorHAnsi"/>
          <w:bCs/>
          <w:color w:val="000000"/>
          <w:sz w:val="24"/>
          <w:szCs w:val="24"/>
        </w:rPr>
        <w:t xml:space="preserve">main </w:t>
      </w:r>
      <w:r w:rsidRPr="00F648F1">
        <w:rPr>
          <w:rFonts w:cstheme="minorHAnsi"/>
          <w:bCs/>
          <w:color w:val="000000"/>
          <w:sz w:val="24"/>
          <w:szCs w:val="24"/>
        </w:rPr>
        <w:t xml:space="preserve">basis of this report. </w:t>
      </w:r>
    </w:p>
    <w:p w14:paraId="2B85BF65" w14:textId="77777777" w:rsidR="00B621C7" w:rsidRDefault="00575CA9" w:rsidP="00296E62">
      <w:pPr>
        <w:rPr>
          <w:rFonts w:cstheme="minorHAnsi"/>
          <w:bCs/>
          <w:color w:val="000000"/>
          <w:sz w:val="24"/>
          <w:szCs w:val="24"/>
        </w:rPr>
      </w:pPr>
      <w:r w:rsidRPr="00F648F1">
        <w:rPr>
          <w:rFonts w:cstheme="minorHAnsi"/>
          <w:bCs/>
          <w:color w:val="000000"/>
          <w:sz w:val="24"/>
          <w:szCs w:val="24"/>
        </w:rPr>
        <w:t xml:space="preserve">Qualitative ratings are linked to a capacity rating derived from </w:t>
      </w:r>
      <w:r w:rsidR="00CB21A9" w:rsidRPr="00F648F1">
        <w:rPr>
          <w:rFonts w:cstheme="minorHAnsi"/>
          <w:bCs/>
          <w:color w:val="000000"/>
          <w:sz w:val="24"/>
          <w:szCs w:val="24"/>
        </w:rPr>
        <w:t>EC</w:t>
      </w:r>
      <w:r w:rsidRPr="00F648F1">
        <w:rPr>
          <w:rFonts w:cstheme="minorHAnsi"/>
          <w:bCs/>
          <w:color w:val="000000"/>
          <w:sz w:val="24"/>
          <w:szCs w:val="24"/>
        </w:rPr>
        <w:t xml:space="preserve">B guidance and tailored to suit a local area. </w:t>
      </w:r>
      <w:r w:rsidR="00CB21A9" w:rsidRPr="00F648F1">
        <w:rPr>
          <w:rFonts w:cstheme="minorHAnsi"/>
          <w:bCs/>
          <w:color w:val="000000"/>
          <w:sz w:val="24"/>
          <w:szCs w:val="24"/>
        </w:rPr>
        <w:t>T</w:t>
      </w:r>
      <w:r w:rsidRPr="00F648F1">
        <w:rPr>
          <w:rFonts w:cstheme="minorHAnsi"/>
          <w:bCs/>
          <w:color w:val="000000"/>
          <w:sz w:val="24"/>
          <w:szCs w:val="24"/>
        </w:rPr>
        <w:t xml:space="preserve">he quality and use of each </w:t>
      </w:r>
      <w:r w:rsidR="00CB21A9" w:rsidRPr="00F648F1">
        <w:rPr>
          <w:rFonts w:cstheme="minorHAnsi"/>
          <w:bCs/>
          <w:color w:val="000000"/>
          <w:sz w:val="24"/>
          <w:szCs w:val="24"/>
        </w:rPr>
        <w:t xml:space="preserve">Cricket </w:t>
      </w:r>
      <w:r w:rsidRPr="00F648F1">
        <w:rPr>
          <w:rFonts w:cstheme="minorHAnsi"/>
          <w:bCs/>
          <w:color w:val="000000"/>
          <w:sz w:val="24"/>
          <w:szCs w:val="24"/>
        </w:rPr>
        <w:t>pitch is assessed against recommended capacity to indicate how many match equivalent sessions per season a pitch could accommoda</w:t>
      </w:r>
      <w:bookmarkStart w:id="11" w:name="_Toc411525985"/>
      <w:bookmarkStart w:id="12" w:name="_Toc411525922"/>
      <w:bookmarkStart w:id="13" w:name="_Toc410655575"/>
      <w:bookmarkStart w:id="14" w:name="_Toc393449218"/>
      <w:bookmarkStart w:id="15" w:name="_Toc392846966"/>
      <w:bookmarkStart w:id="16" w:name="_Toc392846877"/>
      <w:bookmarkStart w:id="17" w:name="_Toc389827552"/>
      <w:bookmarkStart w:id="18" w:name="_Toc380416131"/>
      <w:bookmarkStart w:id="19" w:name="_Toc380414983"/>
      <w:bookmarkStart w:id="20" w:name="_Toc448151035"/>
      <w:bookmarkStart w:id="21" w:name="_Toc448150977"/>
      <w:bookmarkStart w:id="22" w:name="_Toc448150867"/>
      <w:bookmarkStart w:id="23" w:name="_Toc446484837"/>
      <w:bookmarkStart w:id="24" w:name="_Toc446484713"/>
      <w:bookmarkStart w:id="25" w:name="_Toc445393727"/>
      <w:bookmarkStart w:id="26" w:name="_Toc442857845"/>
      <w:bookmarkStart w:id="27" w:name="_Toc432581832"/>
      <w:bookmarkStart w:id="28" w:name="_Toc432581603"/>
      <w:bookmarkStart w:id="29" w:name="_Toc431287049"/>
      <w:r w:rsidR="00B621C7">
        <w:rPr>
          <w:rFonts w:cstheme="minorHAnsi"/>
          <w:bCs/>
          <w:color w:val="000000"/>
          <w:sz w:val="24"/>
          <w:szCs w:val="24"/>
        </w:rPr>
        <w:t xml:space="preserve">te. </w:t>
      </w:r>
    </w:p>
    <w:p w14:paraId="77798897" w14:textId="1C52B210" w:rsidR="00296E62" w:rsidRPr="00B621C7" w:rsidRDefault="00296E62" w:rsidP="00296E62">
      <w:pPr>
        <w:rPr>
          <w:rFonts w:cstheme="minorHAnsi"/>
          <w:bCs/>
          <w:color w:val="000000"/>
          <w:sz w:val="24"/>
          <w:szCs w:val="24"/>
        </w:rPr>
      </w:pPr>
      <w:r w:rsidRPr="00F648F1">
        <w:rPr>
          <w:rFonts w:cstheme="minorHAnsi"/>
          <w:bCs/>
          <w:iCs/>
          <w:sz w:val="24"/>
          <w:szCs w:val="24"/>
        </w:rPr>
        <w:t>Across Herefordshire there are significant issues surrounding flooding. These will be outlined where relevant within each section. Any spare capacity at sites located within a flood zone will be discounted as it is realistically cannot support any additional demand due to not be</w:t>
      </w:r>
      <w:r w:rsidR="00CB21A9" w:rsidRPr="00F648F1">
        <w:rPr>
          <w:rFonts w:cstheme="minorHAnsi"/>
          <w:bCs/>
          <w:iCs/>
          <w:sz w:val="24"/>
          <w:szCs w:val="24"/>
        </w:rPr>
        <w:t>ing</w:t>
      </w:r>
      <w:r w:rsidRPr="00F648F1">
        <w:rPr>
          <w:rFonts w:cstheme="minorHAnsi"/>
          <w:bCs/>
          <w:iCs/>
          <w:sz w:val="24"/>
          <w:szCs w:val="24"/>
        </w:rPr>
        <w:t xml:space="preserve"> accessible for large portions of the season.</w:t>
      </w:r>
    </w:p>
    <w:p w14:paraId="55BFFB4E" w14:textId="057262D6" w:rsidR="00296E62" w:rsidRPr="00F648F1" w:rsidRDefault="00296E62" w:rsidP="00296E62">
      <w:pPr>
        <w:tabs>
          <w:tab w:val="num" w:pos="993"/>
        </w:tabs>
        <w:rPr>
          <w:rFonts w:cstheme="minorHAnsi"/>
          <w:sz w:val="24"/>
          <w:szCs w:val="24"/>
        </w:rPr>
      </w:pPr>
      <w:r w:rsidRPr="00F648F1">
        <w:rPr>
          <w:rFonts w:cstheme="minorHAnsi"/>
          <w:sz w:val="24"/>
          <w:szCs w:val="24"/>
        </w:rPr>
        <w:t>For relevant flood zone related maps please see Appendix Three.</w:t>
      </w:r>
    </w:p>
    <w:p w14:paraId="0383576B" w14:textId="3D8BED4E" w:rsidR="00296E62" w:rsidRPr="00985297" w:rsidRDefault="00CB21A9" w:rsidP="00985297">
      <w:pPr>
        <w:rPr>
          <w:rFonts w:cstheme="minorHAnsi"/>
          <w:b/>
          <w:i/>
          <w:sz w:val="24"/>
          <w:szCs w:val="24"/>
        </w:rPr>
      </w:pPr>
      <w:bookmarkStart w:id="30" w:name="_Hlk492549275"/>
      <w:r w:rsidRPr="00F648F1">
        <w:rPr>
          <w:rFonts w:cstheme="minorHAnsi"/>
          <w:color w:val="000000"/>
          <w:sz w:val="24"/>
          <w:szCs w:val="24"/>
        </w:rPr>
        <w:t>In conjunction with HCL and ECB a</w:t>
      </w:r>
      <w:r w:rsidR="00296E62" w:rsidRPr="00F648F1">
        <w:rPr>
          <w:rFonts w:cstheme="minorHAnsi"/>
          <w:color w:val="000000"/>
          <w:sz w:val="24"/>
          <w:szCs w:val="24"/>
        </w:rPr>
        <w:t xml:space="preserve"> project team from the Council has </w:t>
      </w:r>
      <w:r w:rsidRPr="00F648F1">
        <w:rPr>
          <w:rFonts w:cstheme="minorHAnsi"/>
          <w:color w:val="000000"/>
          <w:sz w:val="24"/>
          <w:szCs w:val="24"/>
        </w:rPr>
        <w:t xml:space="preserve">also been </w:t>
      </w:r>
      <w:r w:rsidR="00296E62" w:rsidRPr="00F648F1">
        <w:rPr>
          <w:rFonts w:cstheme="minorHAnsi"/>
          <w:color w:val="000000"/>
          <w:sz w:val="24"/>
          <w:szCs w:val="24"/>
        </w:rPr>
        <w:t>work</w:t>
      </w:r>
      <w:r w:rsidRPr="00F648F1">
        <w:rPr>
          <w:rFonts w:cstheme="minorHAnsi"/>
          <w:color w:val="000000"/>
          <w:sz w:val="24"/>
          <w:szCs w:val="24"/>
        </w:rPr>
        <w:t>ing</w:t>
      </w:r>
      <w:r w:rsidR="00296E62" w:rsidRPr="00F648F1">
        <w:rPr>
          <w:rFonts w:cstheme="minorHAnsi"/>
          <w:color w:val="000000"/>
          <w:sz w:val="24"/>
          <w:szCs w:val="24"/>
        </w:rPr>
        <w:t xml:space="preserve"> with KKP to ensure that all relevant information is readily available so that project stages and milestones are delivered on time. In addition, a strong and effective steering group has and will continue to lead the </w:t>
      </w:r>
      <w:r w:rsidRPr="00F648F1">
        <w:rPr>
          <w:rFonts w:cstheme="minorHAnsi"/>
          <w:color w:val="000000"/>
          <w:sz w:val="24"/>
          <w:szCs w:val="24"/>
        </w:rPr>
        <w:t xml:space="preserve">HCL Facility Development Group </w:t>
      </w:r>
      <w:r w:rsidR="00296E62" w:rsidRPr="00F648F1">
        <w:rPr>
          <w:rFonts w:cstheme="minorHAnsi"/>
          <w:color w:val="000000"/>
          <w:sz w:val="24"/>
          <w:szCs w:val="24"/>
        </w:rPr>
        <w:t xml:space="preserve">during its development and will be responsible for the delivery of its recommendations and actions. The membership of this group is balanced and representative of the different parties and key drivers behind the work; </w:t>
      </w:r>
      <w:bookmarkStart w:id="31" w:name="_Hlk76541511"/>
      <w:r w:rsidR="00296E62" w:rsidRPr="00F648F1">
        <w:rPr>
          <w:rFonts w:cstheme="minorHAnsi"/>
          <w:color w:val="000000"/>
          <w:sz w:val="24"/>
          <w:szCs w:val="24"/>
        </w:rPr>
        <w:t xml:space="preserve">it is </w:t>
      </w:r>
      <w:r w:rsidR="00296E62" w:rsidRPr="00F648F1">
        <w:rPr>
          <w:rFonts w:cstheme="minorHAnsi"/>
          <w:color w:val="000000"/>
          <w:sz w:val="24"/>
          <w:szCs w:val="24"/>
        </w:rPr>
        <w:lastRenderedPageBreak/>
        <w:t>made up of representatives from the Council</w:t>
      </w:r>
      <w:r w:rsidRPr="00F648F1">
        <w:rPr>
          <w:rFonts w:cstheme="minorHAnsi"/>
          <w:color w:val="000000"/>
          <w:sz w:val="24"/>
          <w:szCs w:val="24"/>
        </w:rPr>
        <w:t xml:space="preserve"> (Ruth Jackson) </w:t>
      </w:r>
      <w:r w:rsidR="00296E62" w:rsidRPr="00F648F1">
        <w:rPr>
          <w:rFonts w:cstheme="minorHAnsi"/>
          <w:color w:val="000000"/>
          <w:sz w:val="24"/>
          <w:szCs w:val="24"/>
        </w:rPr>
        <w:t xml:space="preserve">, Sport England </w:t>
      </w:r>
      <w:r w:rsidRPr="00F648F1">
        <w:rPr>
          <w:rFonts w:cstheme="minorHAnsi"/>
          <w:color w:val="000000"/>
          <w:sz w:val="24"/>
          <w:szCs w:val="24"/>
        </w:rPr>
        <w:t xml:space="preserve">(Stuart </w:t>
      </w:r>
      <w:r w:rsidR="0032513A" w:rsidRPr="00F648F1">
        <w:rPr>
          <w:rFonts w:cstheme="minorHAnsi"/>
          <w:color w:val="000000"/>
          <w:sz w:val="24"/>
          <w:szCs w:val="24"/>
        </w:rPr>
        <w:t>Morgans) ECB (Ged McDougall)</w:t>
      </w:r>
      <w:r w:rsidR="00296E62" w:rsidRPr="00F648F1">
        <w:rPr>
          <w:rFonts w:cstheme="minorHAnsi"/>
          <w:color w:val="000000"/>
          <w:sz w:val="24"/>
          <w:szCs w:val="24"/>
        </w:rPr>
        <w:t xml:space="preserve"> and Active Herefordshire &amp; Worcestershire</w:t>
      </w:r>
      <w:bookmarkEnd w:id="31"/>
      <w:r w:rsidR="0032513A" w:rsidRPr="00F648F1">
        <w:rPr>
          <w:rFonts w:cstheme="minorHAnsi"/>
          <w:color w:val="000000"/>
          <w:sz w:val="24"/>
          <w:szCs w:val="24"/>
        </w:rPr>
        <w:t xml:space="preserve"> (Steve Brewster). </w:t>
      </w:r>
    </w:p>
    <w:p w14:paraId="5D1FC83B" w14:textId="2F9B8F04" w:rsidR="00296E62" w:rsidRPr="00F648F1" w:rsidRDefault="00296E62" w:rsidP="00296E62">
      <w:pPr>
        <w:rPr>
          <w:rFonts w:cstheme="minorHAnsi"/>
          <w:color w:val="000000"/>
          <w:sz w:val="24"/>
          <w:szCs w:val="24"/>
        </w:rPr>
      </w:pPr>
      <w:r w:rsidRPr="00F648F1">
        <w:rPr>
          <w:rFonts w:cstheme="minorHAnsi"/>
          <w:color w:val="000000"/>
          <w:sz w:val="24"/>
          <w:szCs w:val="24"/>
        </w:rPr>
        <w:t>The steering group is</w:t>
      </w:r>
      <w:r w:rsidRPr="00F648F1">
        <w:rPr>
          <w:rFonts w:cstheme="minorHAnsi"/>
          <w:sz w:val="24"/>
          <w:szCs w:val="24"/>
        </w:rPr>
        <w:t xml:space="preserve"> and has been </w:t>
      </w:r>
      <w:r w:rsidRPr="00F648F1">
        <w:rPr>
          <w:rFonts w:cstheme="minorHAnsi"/>
          <w:color w:val="000000"/>
          <w:sz w:val="24"/>
          <w:szCs w:val="24"/>
        </w:rPr>
        <w:t xml:space="preserve">responsible for the direction of the PPOSS </w:t>
      </w:r>
      <w:r w:rsidR="0032513A" w:rsidRPr="00F648F1">
        <w:rPr>
          <w:rFonts w:cstheme="minorHAnsi"/>
          <w:color w:val="000000"/>
          <w:sz w:val="24"/>
          <w:szCs w:val="24"/>
        </w:rPr>
        <w:t xml:space="preserve">and therefore the HCL Cricket Facilities Strategy </w:t>
      </w:r>
      <w:r w:rsidRPr="00F648F1">
        <w:rPr>
          <w:rFonts w:cstheme="minorHAnsi"/>
          <w:color w:val="000000"/>
          <w:sz w:val="24"/>
          <w:szCs w:val="24"/>
        </w:rPr>
        <w:t xml:space="preserve">from a strategic perspective and for supporting, checking and challenging the work of the project team. </w:t>
      </w:r>
      <w:r w:rsidRPr="00F648F1">
        <w:rPr>
          <w:rFonts w:cstheme="minorHAnsi"/>
          <w:sz w:val="24"/>
          <w:szCs w:val="24"/>
        </w:rPr>
        <w:t xml:space="preserve">It will be important for the steering group to continue once the PPOSS has been finalised for several reasons, including a continuing responsibility to: </w:t>
      </w:r>
    </w:p>
    <w:p w14:paraId="2751761F" w14:textId="21DDA4DF" w:rsidR="00296E62" w:rsidRPr="00F648F1" w:rsidRDefault="00296E62" w:rsidP="00296E62">
      <w:pPr>
        <w:numPr>
          <w:ilvl w:val="0"/>
          <w:numId w:val="6"/>
        </w:numPr>
        <w:spacing w:after="0" w:line="240" w:lineRule="auto"/>
        <w:jc w:val="both"/>
        <w:rPr>
          <w:rFonts w:cstheme="minorHAnsi"/>
          <w:color w:val="000000"/>
          <w:sz w:val="24"/>
          <w:szCs w:val="24"/>
        </w:rPr>
      </w:pPr>
      <w:r w:rsidRPr="00F648F1">
        <w:rPr>
          <w:rFonts w:cstheme="minorHAnsi"/>
          <w:color w:val="000000"/>
          <w:sz w:val="24"/>
          <w:szCs w:val="24"/>
        </w:rPr>
        <w:t xml:space="preserve">Be a champion for provision in the area and promote the importance of the </w:t>
      </w:r>
      <w:r w:rsidR="0032513A" w:rsidRPr="00F648F1">
        <w:rPr>
          <w:rFonts w:cstheme="minorHAnsi"/>
          <w:color w:val="000000"/>
          <w:sz w:val="24"/>
          <w:szCs w:val="24"/>
        </w:rPr>
        <w:t xml:space="preserve">Cricket within the </w:t>
      </w:r>
      <w:r w:rsidRPr="00F648F1">
        <w:rPr>
          <w:rFonts w:cstheme="minorHAnsi"/>
          <w:color w:val="000000"/>
          <w:sz w:val="24"/>
          <w:szCs w:val="24"/>
        </w:rPr>
        <w:t>PPOSS.</w:t>
      </w:r>
    </w:p>
    <w:p w14:paraId="7B2D524F" w14:textId="77777777" w:rsidR="00296E62" w:rsidRPr="00F648F1" w:rsidRDefault="00296E62" w:rsidP="00296E62">
      <w:pPr>
        <w:numPr>
          <w:ilvl w:val="0"/>
          <w:numId w:val="6"/>
        </w:numPr>
        <w:spacing w:after="0" w:line="240" w:lineRule="auto"/>
        <w:jc w:val="both"/>
        <w:rPr>
          <w:rFonts w:cstheme="minorHAnsi"/>
          <w:color w:val="000000"/>
          <w:sz w:val="24"/>
          <w:szCs w:val="24"/>
        </w:rPr>
      </w:pPr>
      <w:r w:rsidRPr="00F648F1">
        <w:rPr>
          <w:rFonts w:cstheme="minorHAnsi"/>
          <w:color w:val="000000"/>
          <w:sz w:val="24"/>
          <w:szCs w:val="24"/>
        </w:rPr>
        <w:t>Support implementation of the recommendations and action plan.</w:t>
      </w:r>
    </w:p>
    <w:p w14:paraId="14BB92BE" w14:textId="77777777" w:rsidR="00296E62" w:rsidRPr="00F648F1" w:rsidRDefault="00296E62" w:rsidP="00296E62">
      <w:pPr>
        <w:numPr>
          <w:ilvl w:val="0"/>
          <w:numId w:val="6"/>
        </w:numPr>
        <w:spacing w:after="0" w:line="240" w:lineRule="auto"/>
        <w:jc w:val="both"/>
        <w:rPr>
          <w:rFonts w:cstheme="minorHAnsi"/>
          <w:color w:val="000000"/>
          <w:sz w:val="24"/>
          <w:szCs w:val="24"/>
        </w:rPr>
      </w:pPr>
      <w:r w:rsidRPr="00F648F1">
        <w:rPr>
          <w:rFonts w:cstheme="minorHAnsi"/>
          <w:color w:val="000000"/>
          <w:sz w:val="24"/>
          <w:szCs w:val="24"/>
        </w:rPr>
        <w:t>Monitor and evaluate the outcomes of the study.</w:t>
      </w:r>
    </w:p>
    <w:p w14:paraId="7AF9482E" w14:textId="77777777" w:rsidR="00296E62" w:rsidRPr="00F648F1" w:rsidRDefault="00296E62" w:rsidP="00296E62">
      <w:pPr>
        <w:numPr>
          <w:ilvl w:val="0"/>
          <w:numId w:val="6"/>
        </w:numPr>
        <w:spacing w:after="0" w:line="240" w:lineRule="auto"/>
        <w:rPr>
          <w:rFonts w:cstheme="minorHAnsi"/>
          <w:b/>
          <w:i/>
          <w:color w:val="000000"/>
          <w:sz w:val="24"/>
          <w:szCs w:val="24"/>
        </w:rPr>
      </w:pPr>
      <w:r w:rsidRPr="00F648F1">
        <w:rPr>
          <w:rFonts w:cstheme="minorHAnsi"/>
          <w:color w:val="000000"/>
          <w:sz w:val="24"/>
          <w:szCs w:val="24"/>
        </w:rPr>
        <w:t>Ensure that the work is kept up to date and refreshed when necessary.</w:t>
      </w:r>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14:paraId="11635691" w14:textId="77777777" w:rsidR="000B2DB4" w:rsidRPr="00F648F1" w:rsidRDefault="000B2DB4" w:rsidP="000E00EA">
      <w:pPr>
        <w:spacing w:after="0" w:line="240" w:lineRule="auto"/>
        <w:jc w:val="both"/>
        <w:rPr>
          <w:rFonts w:cstheme="minorHAnsi"/>
          <w:sz w:val="24"/>
          <w:szCs w:val="24"/>
        </w:rPr>
      </w:pPr>
    </w:p>
    <w:p w14:paraId="20B91146" w14:textId="2B1FB9C2" w:rsidR="00A01FDB" w:rsidRPr="00F648F1" w:rsidRDefault="0073465D" w:rsidP="00A01FDB">
      <w:pPr>
        <w:rPr>
          <w:rFonts w:cstheme="minorHAnsi"/>
          <w:sz w:val="24"/>
          <w:szCs w:val="24"/>
        </w:rPr>
      </w:pPr>
      <w:r w:rsidRPr="00F648F1">
        <w:rPr>
          <w:rFonts w:cstheme="minorHAnsi"/>
          <w:sz w:val="24"/>
          <w:szCs w:val="24"/>
        </w:rPr>
        <w:t>This</w:t>
      </w:r>
      <w:r w:rsidR="00A01FDB" w:rsidRPr="00F648F1">
        <w:rPr>
          <w:rFonts w:cstheme="minorHAnsi"/>
          <w:sz w:val="24"/>
          <w:szCs w:val="24"/>
        </w:rPr>
        <w:t xml:space="preserve"> CFS will be used to shape investment decisions and priorities, particularly how </w:t>
      </w:r>
      <w:r w:rsidRPr="00F648F1">
        <w:rPr>
          <w:rFonts w:cstheme="minorHAnsi"/>
          <w:sz w:val="24"/>
          <w:szCs w:val="24"/>
        </w:rPr>
        <w:t>HCL</w:t>
      </w:r>
      <w:r w:rsidR="00A01FDB" w:rsidRPr="00F648F1">
        <w:rPr>
          <w:rFonts w:cstheme="minorHAnsi"/>
          <w:sz w:val="24"/>
          <w:szCs w:val="24"/>
        </w:rPr>
        <w:t xml:space="preserve"> will use the devolved budget within the County Grants Fund and prioritise larger scale strategic projects. </w:t>
      </w:r>
      <w:r w:rsidRPr="00F648F1">
        <w:rPr>
          <w:rFonts w:cstheme="minorHAnsi"/>
          <w:sz w:val="24"/>
          <w:szCs w:val="24"/>
        </w:rPr>
        <w:t xml:space="preserve">An example of this is the long standing issue around facility development at Brockhampton CC and their clubhouse redevelopment which </w:t>
      </w:r>
      <w:r w:rsidR="0006589E" w:rsidRPr="00F648F1">
        <w:rPr>
          <w:rFonts w:cstheme="minorHAnsi"/>
          <w:sz w:val="24"/>
          <w:szCs w:val="24"/>
        </w:rPr>
        <w:t xml:space="preserve">currently </w:t>
      </w:r>
      <w:r w:rsidRPr="00F648F1">
        <w:rPr>
          <w:rFonts w:cstheme="minorHAnsi"/>
          <w:sz w:val="24"/>
          <w:szCs w:val="24"/>
        </w:rPr>
        <w:t xml:space="preserve">doesn’t fall under the criteria for ECB Investment Funding. </w:t>
      </w:r>
    </w:p>
    <w:p w14:paraId="652A23DE" w14:textId="08E621CF" w:rsidR="00A01FDB" w:rsidRPr="00F648F1" w:rsidRDefault="00A01FDB" w:rsidP="00A01FDB">
      <w:pPr>
        <w:rPr>
          <w:rFonts w:cstheme="minorHAnsi"/>
          <w:sz w:val="24"/>
          <w:szCs w:val="24"/>
        </w:rPr>
      </w:pPr>
      <w:r w:rsidRPr="00F648F1">
        <w:rPr>
          <w:rFonts w:cstheme="minorHAnsi"/>
          <w:sz w:val="24"/>
          <w:szCs w:val="24"/>
        </w:rPr>
        <w:t xml:space="preserve">Notwithstanding the above, it is important to recognise that the CFS is an investment portfolio of priority projects for potential investment; it is not a detailed supply and demand analysis of all pitch provision in a local area.  Consequently, it cannot be used in place of a PPS and is not an accepted evidence base for development proposals that need to be judged against the NPPF and Sport England’s Playing Field Policy. </w:t>
      </w:r>
      <w:r w:rsidR="0006589E" w:rsidRPr="00F648F1">
        <w:rPr>
          <w:rFonts w:cstheme="minorHAnsi"/>
          <w:sz w:val="24"/>
          <w:szCs w:val="24"/>
        </w:rPr>
        <w:t xml:space="preserve">The two areas should be considered separately. </w:t>
      </w:r>
    </w:p>
    <w:p w14:paraId="1E1C81EF" w14:textId="77777777" w:rsidR="0006589E" w:rsidRPr="00F648F1" w:rsidRDefault="00A01FDB" w:rsidP="00A01FDB">
      <w:pPr>
        <w:rPr>
          <w:rFonts w:cstheme="minorHAnsi"/>
          <w:b/>
          <w:bCs/>
          <w:sz w:val="24"/>
          <w:szCs w:val="24"/>
        </w:rPr>
      </w:pPr>
      <w:r w:rsidRPr="00F648F1">
        <w:rPr>
          <w:rFonts w:cstheme="minorHAnsi"/>
          <w:b/>
          <w:bCs/>
          <w:sz w:val="24"/>
          <w:szCs w:val="24"/>
        </w:rPr>
        <w:t>Consultation</w:t>
      </w:r>
    </w:p>
    <w:p w14:paraId="4523566B" w14:textId="66A16862" w:rsidR="00A01FDB" w:rsidRPr="00F648F1" w:rsidRDefault="00A01FDB" w:rsidP="00A01FDB">
      <w:pPr>
        <w:rPr>
          <w:rFonts w:cstheme="minorHAnsi"/>
          <w:sz w:val="24"/>
          <w:szCs w:val="24"/>
        </w:rPr>
      </w:pPr>
      <w:r w:rsidRPr="00F648F1">
        <w:rPr>
          <w:rFonts w:cstheme="minorHAnsi"/>
          <w:sz w:val="24"/>
          <w:szCs w:val="24"/>
        </w:rPr>
        <w:t xml:space="preserve">There are 22 </w:t>
      </w:r>
      <w:r w:rsidR="000E00EA" w:rsidRPr="00F648F1">
        <w:rPr>
          <w:rFonts w:cstheme="minorHAnsi"/>
          <w:sz w:val="24"/>
          <w:szCs w:val="24"/>
        </w:rPr>
        <w:t xml:space="preserve">affiliated </w:t>
      </w:r>
      <w:r w:rsidRPr="00F648F1">
        <w:rPr>
          <w:rFonts w:cstheme="minorHAnsi"/>
          <w:sz w:val="24"/>
          <w:szCs w:val="24"/>
        </w:rPr>
        <w:t>cricket clubs playing in Herefordshire</w:t>
      </w:r>
      <w:r w:rsidR="000E00EA" w:rsidRPr="00F648F1">
        <w:rPr>
          <w:rFonts w:cstheme="minorHAnsi"/>
          <w:sz w:val="24"/>
          <w:szCs w:val="24"/>
        </w:rPr>
        <w:t xml:space="preserve"> but 28 Clubs in all – the 6 playing wandering / midweek cricket but using ECB regs and processes for their match play eg using Play Cricket etc </w:t>
      </w:r>
      <w:r w:rsidRPr="00F648F1">
        <w:rPr>
          <w:rFonts w:cstheme="minorHAnsi"/>
          <w:sz w:val="24"/>
          <w:szCs w:val="24"/>
        </w:rPr>
        <w:t>. Through video consultation and surveys, a total club response rate of 91% has been achieved, with only two clubs not responding as seen below.</w:t>
      </w:r>
    </w:p>
    <w:p w14:paraId="449D3840" w14:textId="211EF3EB" w:rsidR="00A01FDB" w:rsidRPr="00F648F1" w:rsidRDefault="00A01FDB" w:rsidP="00A01FDB">
      <w:pPr>
        <w:rPr>
          <w:rFonts w:cstheme="minorHAnsi"/>
          <w:sz w:val="24"/>
          <w:szCs w:val="24"/>
          <w:highlight w:val="yellow"/>
        </w:rPr>
      </w:pPr>
      <w:r w:rsidRPr="00F648F1">
        <w:rPr>
          <w:rFonts w:cstheme="minorHAnsi"/>
          <w:sz w:val="24"/>
          <w:szCs w:val="24"/>
        </w:rPr>
        <w:t>Summary of cricket club consultation</w:t>
      </w:r>
      <w:r w:rsidR="00900079" w:rsidRPr="00F648F1">
        <w:rPr>
          <w:rFonts w:cstheme="minorHAnsi"/>
          <w:sz w:val="24"/>
          <w:szCs w:val="24"/>
        </w:rPr>
        <w:t xml:space="preserve"> by KKP and HCL </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9"/>
        <w:gridCol w:w="2177"/>
        <w:gridCol w:w="2902"/>
      </w:tblGrid>
      <w:tr w:rsidR="00A01FDB" w:rsidRPr="00F648F1" w14:paraId="26A79C30" w14:textId="77777777" w:rsidTr="009B32C5">
        <w:trPr>
          <w:trHeight w:val="92"/>
        </w:trPr>
        <w:tc>
          <w:tcPr>
            <w:tcW w:w="2266" w:type="pct"/>
            <w:shd w:val="clear" w:color="auto" w:fill="DEEAF6"/>
          </w:tcPr>
          <w:p w14:paraId="5E83C74A" w14:textId="77777777" w:rsidR="00A01FDB" w:rsidRPr="00F648F1" w:rsidRDefault="00A01FDB" w:rsidP="00A01FDB">
            <w:pPr>
              <w:rPr>
                <w:rFonts w:cstheme="minorHAnsi"/>
                <w:sz w:val="24"/>
                <w:szCs w:val="24"/>
              </w:rPr>
            </w:pPr>
            <w:r w:rsidRPr="00F648F1">
              <w:rPr>
                <w:rFonts w:cstheme="minorHAnsi"/>
                <w:sz w:val="24"/>
                <w:szCs w:val="24"/>
              </w:rPr>
              <w:t>Club name</w:t>
            </w:r>
          </w:p>
        </w:tc>
        <w:tc>
          <w:tcPr>
            <w:tcW w:w="1172" w:type="pct"/>
            <w:shd w:val="clear" w:color="auto" w:fill="DEEAF6"/>
          </w:tcPr>
          <w:p w14:paraId="00814C23" w14:textId="77777777" w:rsidR="00A01FDB" w:rsidRPr="00F648F1" w:rsidRDefault="00A01FDB" w:rsidP="00A01FDB">
            <w:pPr>
              <w:rPr>
                <w:rFonts w:cstheme="minorHAnsi"/>
                <w:sz w:val="24"/>
                <w:szCs w:val="24"/>
              </w:rPr>
            </w:pPr>
            <w:r w:rsidRPr="00F648F1">
              <w:rPr>
                <w:rFonts w:cstheme="minorHAnsi"/>
                <w:sz w:val="24"/>
                <w:szCs w:val="24"/>
              </w:rPr>
              <w:t>Analysis area</w:t>
            </w:r>
          </w:p>
        </w:tc>
        <w:tc>
          <w:tcPr>
            <w:tcW w:w="1563" w:type="pct"/>
            <w:shd w:val="clear" w:color="auto" w:fill="DEEAF6"/>
          </w:tcPr>
          <w:p w14:paraId="7B527D8E" w14:textId="77777777" w:rsidR="00A01FDB" w:rsidRPr="00F648F1" w:rsidRDefault="00A01FDB" w:rsidP="00A01FDB">
            <w:pPr>
              <w:rPr>
                <w:rFonts w:cstheme="minorHAnsi"/>
                <w:sz w:val="24"/>
                <w:szCs w:val="24"/>
              </w:rPr>
            </w:pPr>
            <w:r w:rsidRPr="00F648F1">
              <w:rPr>
                <w:rFonts w:cstheme="minorHAnsi"/>
                <w:sz w:val="24"/>
                <w:szCs w:val="24"/>
              </w:rPr>
              <w:t xml:space="preserve">Response </w:t>
            </w:r>
          </w:p>
        </w:tc>
      </w:tr>
      <w:tr w:rsidR="00A01FDB" w:rsidRPr="00F648F1" w14:paraId="72BDCE5D" w14:textId="77777777" w:rsidTr="009B32C5">
        <w:trPr>
          <w:trHeight w:val="92"/>
        </w:trPr>
        <w:tc>
          <w:tcPr>
            <w:tcW w:w="2266" w:type="pct"/>
            <w:shd w:val="clear" w:color="auto" w:fill="auto"/>
            <w:vAlign w:val="bottom"/>
          </w:tcPr>
          <w:p w14:paraId="071F9629" w14:textId="77777777" w:rsidR="00A01FDB" w:rsidRPr="00F648F1" w:rsidRDefault="00A01FDB" w:rsidP="00A01FDB">
            <w:pPr>
              <w:rPr>
                <w:rFonts w:cstheme="minorHAnsi"/>
                <w:sz w:val="24"/>
                <w:szCs w:val="24"/>
              </w:rPr>
            </w:pPr>
            <w:r w:rsidRPr="00F648F1">
              <w:rPr>
                <w:rFonts w:cstheme="minorHAnsi"/>
                <w:sz w:val="24"/>
                <w:szCs w:val="24"/>
              </w:rPr>
              <w:t>Almeley CC</w:t>
            </w:r>
          </w:p>
        </w:tc>
        <w:tc>
          <w:tcPr>
            <w:tcW w:w="1172" w:type="pct"/>
          </w:tcPr>
          <w:p w14:paraId="61D069A0" w14:textId="77777777" w:rsidR="00A01FDB" w:rsidRPr="00F648F1" w:rsidRDefault="00A01FDB" w:rsidP="00A01FDB">
            <w:pPr>
              <w:rPr>
                <w:rFonts w:cstheme="minorHAnsi"/>
                <w:sz w:val="24"/>
                <w:szCs w:val="24"/>
              </w:rPr>
            </w:pPr>
            <w:r w:rsidRPr="00F648F1">
              <w:rPr>
                <w:rFonts w:cstheme="minorHAnsi"/>
                <w:sz w:val="24"/>
                <w:szCs w:val="24"/>
              </w:rPr>
              <w:t>Kington</w:t>
            </w:r>
          </w:p>
        </w:tc>
        <w:tc>
          <w:tcPr>
            <w:tcW w:w="1563" w:type="pct"/>
            <w:shd w:val="clear" w:color="auto" w:fill="auto"/>
          </w:tcPr>
          <w:p w14:paraId="13710AF3"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10D1D8FC" w14:textId="77777777" w:rsidTr="009B32C5">
        <w:trPr>
          <w:trHeight w:val="92"/>
        </w:trPr>
        <w:tc>
          <w:tcPr>
            <w:tcW w:w="2266" w:type="pct"/>
            <w:shd w:val="clear" w:color="auto" w:fill="auto"/>
            <w:vAlign w:val="bottom"/>
          </w:tcPr>
          <w:p w14:paraId="76A2A790" w14:textId="77777777" w:rsidR="00A01FDB" w:rsidRPr="00F648F1" w:rsidRDefault="00A01FDB" w:rsidP="00A01FDB">
            <w:pPr>
              <w:rPr>
                <w:rFonts w:cstheme="minorHAnsi"/>
                <w:sz w:val="24"/>
                <w:szCs w:val="24"/>
              </w:rPr>
            </w:pPr>
            <w:r w:rsidRPr="00F648F1">
              <w:rPr>
                <w:rFonts w:cstheme="minorHAnsi"/>
                <w:sz w:val="24"/>
                <w:szCs w:val="24"/>
              </w:rPr>
              <w:t>Bartestree &amp; Lugwardine CC</w:t>
            </w:r>
          </w:p>
        </w:tc>
        <w:tc>
          <w:tcPr>
            <w:tcW w:w="1172" w:type="pct"/>
          </w:tcPr>
          <w:p w14:paraId="59034129"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1563" w:type="pct"/>
            <w:shd w:val="clear" w:color="auto" w:fill="auto"/>
          </w:tcPr>
          <w:p w14:paraId="6CE7B9DA"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0C824272" w14:textId="77777777" w:rsidTr="009B32C5">
        <w:trPr>
          <w:trHeight w:val="92"/>
        </w:trPr>
        <w:tc>
          <w:tcPr>
            <w:tcW w:w="2266" w:type="pct"/>
            <w:shd w:val="clear" w:color="auto" w:fill="auto"/>
            <w:vAlign w:val="bottom"/>
          </w:tcPr>
          <w:p w14:paraId="5D7DE787" w14:textId="77777777" w:rsidR="00A01FDB" w:rsidRPr="00F648F1" w:rsidRDefault="00A01FDB" w:rsidP="00A01FDB">
            <w:pPr>
              <w:rPr>
                <w:rFonts w:cstheme="minorHAnsi"/>
                <w:sz w:val="24"/>
                <w:szCs w:val="24"/>
              </w:rPr>
            </w:pPr>
            <w:r w:rsidRPr="00F648F1">
              <w:rPr>
                <w:rFonts w:cstheme="minorHAnsi"/>
                <w:sz w:val="24"/>
                <w:szCs w:val="24"/>
              </w:rPr>
              <w:t>Bosbury CC</w:t>
            </w:r>
          </w:p>
        </w:tc>
        <w:tc>
          <w:tcPr>
            <w:tcW w:w="1172" w:type="pct"/>
          </w:tcPr>
          <w:p w14:paraId="422817C9"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563" w:type="pct"/>
            <w:shd w:val="clear" w:color="auto" w:fill="auto"/>
          </w:tcPr>
          <w:p w14:paraId="17254985"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08EDD655" w14:textId="77777777" w:rsidTr="009B32C5">
        <w:trPr>
          <w:trHeight w:val="92"/>
        </w:trPr>
        <w:tc>
          <w:tcPr>
            <w:tcW w:w="2266" w:type="pct"/>
            <w:shd w:val="clear" w:color="auto" w:fill="auto"/>
            <w:vAlign w:val="bottom"/>
          </w:tcPr>
          <w:p w14:paraId="7C3BBBB1" w14:textId="77777777" w:rsidR="00A01FDB" w:rsidRPr="00F648F1" w:rsidRDefault="00A01FDB" w:rsidP="00A01FDB">
            <w:pPr>
              <w:rPr>
                <w:rFonts w:cstheme="minorHAnsi"/>
                <w:sz w:val="24"/>
                <w:szCs w:val="24"/>
              </w:rPr>
            </w:pPr>
            <w:r w:rsidRPr="00F648F1">
              <w:rPr>
                <w:rFonts w:cstheme="minorHAnsi"/>
                <w:sz w:val="24"/>
                <w:szCs w:val="24"/>
              </w:rPr>
              <w:t>Brampton Bryan and Leintwardines CC</w:t>
            </w:r>
          </w:p>
        </w:tc>
        <w:tc>
          <w:tcPr>
            <w:tcW w:w="1172" w:type="pct"/>
          </w:tcPr>
          <w:p w14:paraId="1A9C82EB" w14:textId="77777777" w:rsidR="00A01FDB" w:rsidRPr="00F648F1" w:rsidRDefault="00A01FDB" w:rsidP="00A01FDB">
            <w:pPr>
              <w:rPr>
                <w:rFonts w:cstheme="minorHAnsi"/>
                <w:sz w:val="24"/>
                <w:szCs w:val="24"/>
              </w:rPr>
            </w:pPr>
            <w:r w:rsidRPr="00F648F1">
              <w:rPr>
                <w:rFonts w:cstheme="minorHAnsi"/>
                <w:sz w:val="24"/>
                <w:szCs w:val="24"/>
              </w:rPr>
              <w:t>Leominster</w:t>
            </w:r>
          </w:p>
        </w:tc>
        <w:tc>
          <w:tcPr>
            <w:tcW w:w="1563" w:type="pct"/>
            <w:shd w:val="clear" w:color="auto" w:fill="auto"/>
          </w:tcPr>
          <w:p w14:paraId="0157308A"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7C1FB1A1" w14:textId="77777777" w:rsidTr="009B32C5">
        <w:trPr>
          <w:trHeight w:val="92"/>
        </w:trPr>
        <w:tc>
          <w:tcPr>
            <w:tcW w:w="2266" w:type="pct"/>
            <w:shd w:val="clear" w:color="auto" w:fill="auto"/>
            <w:vAlign w:val="bottom"/>
          </w:tcPr>
          <w:p w14:paraId="27443733" w14:textId="77777777" w:rsidR="00A01FDB" w:rsidRPr="00F648F1" w:rsidRDefault="00A01FDB" w:rsidP="00A01FDB">
            <w:pPr>
              <w:rPr>
                <w:rFonts w:cstheme="minorHAnsi"/>
                <w:sz w:val="24"/>
                <w:szCs w:val="24"/>
              </w:rPr>
            </w:pPr>
            <w:r w:rsidRPr="00F648F1">
              <w:rPr>
                <w:rFonts w:cstheme="minorHAnsi"/>
                <w:sz w:val="24"/>
                <w:szCs w:val="24"/>
              </w:rPr>
              <w:t>Brockhampton CC</w:t>
            </w:r>
          </w:p>
        </w:tc>
        <w:tc>
          <w:tcPr>
            <w:tcW w:w="1172" w:type="pct"/>
          </w:tcPr>
          <w:p w14:paraId="7F0666F8"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563" w:type="pct"/>
            <w:shd w:val="clear" w:color="auto" w:fill="auto"/>
          </w:tcPr>
          <w:p w14:paraId="33A92C92"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4D723F8F" w14:textId="77777777" w:rsidTr="009B32C5">
        <w:trPr>
          <w:trHeight w:val="92"/>
        </w:trPr>
        <w:tc>
          <w:tcPr>
            <w:tcW w:w="2266" w:type="pct"/>
            <w:shd w:val="clear" w:color="auto" w:fill="auto"/>
            <w:vAlign w:val="bottom"/>
          </w:tcPr>
          <w:p w14:paraId="66EE7076" w14:textId="77777777" w:rsidR="00A01FDB" w:rsidRPr="00F648F1" w:rsidRDefault="00A01FDB" w:rsidP="00A01FDB">
            <w:pPr>
              <w:rPr>
                <w:rFonts w:cstheme="minorHAnsi"/>
                <w:sz w:val="24"/>
                <w:szCs w:val="24"/>
              </w:rPr>
            </w:pPr>
            <w:r w:rsidRPr="00F648F1">
              <w:rPr>
                <w:rFonts w:cstheme="minorHAnsi"/>
                <w:sz w:val="24"/>
                <w:szCs w:val="24"/>
              </w:rPr>
              <w:lastRenderedPageBreak/>
              <w:t>Bromyard CC</w:t>
            </w:r>
          </w:p>
        </w:tc>
        <w:tc>
          <w:tcPr>
            <w:tcW w:w="1172" w:type="pct"/>
          </w:tcPr>
          <w:p w14:paraId="645D4C30" w14:textId="77777777" w:rsidR="00A01FDB" w:rsidRPr="00F648F1" w:rsidRDefault="00A01FDB" w:rsidP="00A01FDB">
            <w:pPr>
              <w:rPr>
                <w:rFonts w:cstheme="minorHAnsi"/>
                <w:sz w:val="24"/>
                <w:szCs w:val="24"/>
              </w:rPr>
            </w:pPr>
            <w:r w:rsidRPr="00F648F1">
              <w:rPr>
                <w:rFonts w:cstheme="minorHAnsi"/>
                <w:sz w:val="24"/>
                <w:szCs w:val="24"/>
              </w:rPr>
              <w:t>Bromyard</w:t>
            </w:r>
          </w:p>
        </w:tc>
        <w:tc>
          <w:tcPr>
            <w:tcW w:w="1563" w:type="pct"/>
            <w:shd w:val="clear" w:color="auto" w:fill="auto"/>
          </w:tcPr>
          <w:p w14:paraId="6A40A7CC"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6A1CCA14" w14:textId="77777777" w:rsidTr="009B32C5">
        <w:trPr>
          <w:trHeight w:val="92"/>
        </w:trPr>
        <w:tc>
          <w:tcPr>
            <w:tcW w:w="2266" w:type="pct"/>
            <w:shd w:val="clear" w:color="auto" w:fill="auto"/>
            <w:vAlign w:val="bottom"/>
          </w:tcPr>
          <w:p w14:paraId="32FD33DB" w14:textId="77777777" w:rsidR="00A01FDB" w:rsidRPr="00F648F1" w:rsidRDefault="00A01FDB" w:rsidP="00A01FDB">
            <w:pPr>
              <w:rPr>
                <w:rFonts w:cstheme="minorHAnsi"/>
                <w:sz w:val="24"/>
                <w:szCs w:val="24"/>
              </w:rPr>
            </w:pPr>
            <w:r w:rsidRPr="00F648F1">
              <w:rPr>
                <w:rFonts w:cstheme="minorHAnsi"/>
                <w:sz w:val="24"/>
                <w:szCs w:val="24"/>
              </w:rPr>
              <w:t>Burghill, Tillington &amp; Weobley CC</w:t>
            </w:r>
          </w:p>
        </w:tc>
        <w:tc>
          <w:tcPr>
            <w:tcW w:w="1172" w:type="pct"/>
          </w:tcPr>
          <w:p w14:paraId="36BB2968"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1563" w:type="pct"/>
            <w:shd w:val="clear" w:color="auto" w:fill="auto"/>
          </w:tcPr>
          <w:p w14:paraId="4530543F"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6254A18A" w14:textId="77777777" w:rsidTr="009B32C5">
        <w:trPr>
          <w:trHeight w:val="92"/>
        </w:trPr>
        <w:tc>
          <w:tcPr>
            <w:tcW w:w="2266" w:type="pct"/>
            <w:shd w:val="clear" w:color="auto" w:fill="auto"/>
            <w:vAlign w:val="bottom"/>
          </w:tcPr>
          <w:p w14:paraId="6D814F42" w14:textId="77777777" w:rsidR="00A01FDB" w:rsidRPr="00F648F1" w:rsidRDefault="00A01FDB" w:rsidP="00A01FDB">
            <w:pPr>
              <w:rPr>
                <w:rFonts w:cstheme="minorHAnsi"/>
                <w:sz w:val="24"/>
                <w:szCs w:val="24"/>
              </w:rPr>
            </w:pPr>
            <w:r w:rsidRPr="00F648F1">
              <w:rPr>
                <w:rFonts w:cstheme="minorHAnsi"/>
                <w:sz w:val="24"/>
                <w:szCs w:val="24"/>
              </w:rPr>
              <w:t>Canon Frome CC</w:t>
            </w:r>
          </w:p>
        </w:tc>
        <w:tc>
          <w:tcPr>
            <w:tcW w:w="1172" w:type="pct"/>
          </w:tcPr>
          <w:p w14:paraId="14CA89B2"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563" w:type="pct"/>
            <w:shd w:val="clear" w:color="auto" w:fill="auto"/>
          </w:tcPr>
          <w:p w14:paraId="391128BD"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3F2652D8" w14:textId="77777777" w:rsidTr="009B32C5">
        <w:trPr>
          <w:trHeight w:val="92"/>
        </w:trPr>
        <w:tc>
          <w:tcPr>
            <w:tcW w:w="2266" w:type="pct"/>
            <w:shd w:val="clear" w:color="auto" w:fill="auto"/>
            <w:vAlign w:val="bottom"/>
          </w:tcPr>
          <w:p w14:paraId="63C624E4" w14:textId="77777777" w:rsidR="00A01FDB" w:rsidRPr="00F648F1" w:rsidRDefault="00A01FDB" w:rsidP="00A01FDB">
            <w:pPr>
              <w:rPr>
                <w:rFonts w:cstheme="minorHAnsi"/>
                <w:sz w:val="24"/>
                <w:szCs w:val="24"/>
              </w:rPr>
            </w:pPr>
            <w:r w:rsidRPr="00F648F1">
              <w:rPr>
                <w:rFonts w:cstheme="minorHAnsi"/>
                <w:sz w:val="24"/>
                <w:szCs w:val="24"/>
              </w:rPr>
              <w:t>Colwall CC</w:t>
            </w:r>
          </w:p>
        </w:tc>
        <w:tc>
          <w:tcPr>
            <w:tcW w:w="1172" w:type="pct"/>
          </w:tcPr>
          <w:p w14:paraId="43821F09"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563" w:type="pct"/>
            <w:shd w:val="clear" w:color="auto" w:fill="auto"/>
          </w:tcPr>
          <w:p w14:paraId="71ED7ECC"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70E5CE7A" w14:textId="77777777" w:rsidTr="009B32C5">
        <w:trPr>
          <w:trHeight w:val="92"/>
        </w:trPr>
        <w:tc>
          <w:tcPr>
            <w:tcW w:w="2266" w:type="pct"/>
            <w:shd w:val="clear" w:color="auto" w:fill="auto"/>
            <w:vAlign w:val="bottom"/>
          </w:tcPr>
          <w:p w14:paraId="3C44F053" w14:textId="77777777" w:rsidR="00A01FDB" w:rsidRPr="00F648F1" w:rsidRDefault="00A01FDB" w:rsidP="00A01FDB">
            <w:pPr>
              <w:rPr>
                <w:rFonts w:cstheme="minorHAnsi"/>
                <w:sz w:val="24"/>
                <w:szCs w:val="24"/>
              </w:rPr>
            </w:pPr>
            <w:r w:rsidRPr="00F648F1">
              <w:rPr>
                <w:rFonts w:cstheme="minorHAnsi"/>
                <w:sz w:val="24"/>
                <w:szCs w:val="24"/>
              </w:rPr>
              <w:t>Dales CC</w:t>
            </w:r>
          </w:p>
        </w:tc>
        <w:tc>
          <w:tcPr>
            <w:tcW w:w="1172" w:type="pct"/>
          </w:tcPr>
          <w:p w14:paraId="3BC48169" w14:textId="77777777" w:rsidR="00A01FDB" w:rsidRPr="00F648F1" w:rsidRDefault="00A01FDB" w:rsidP="00A01FDB">
            <w:pPr>
              <w:rPr>
                <w:rFonts w:cstheme="minorHAnsi"/>
                <w:sz w:val="24"/>
                <w:szCs w:val="24"/>
              </w:rPr>
            </w:pPr>
            <w:r w:rsidRPr="00F648F1">
              <w:rPr>
                <w:rFonts w:cstheme="minorHAnsi"/>
                <w:sz w:val="24"/>
                <w:szCs w:val="24"/>
              </w:rPr>
              <w:t>Leominster</w:t>
            </w:r>
          </w:p>
        </w:tc>
        <w:tc>
          <w:tcPr>
            <w:tcW w:w="1563" w:type="pct"/>
            <w:shd w:val="clear" w:color="auto" w:fill="auto"/>
          </w:tcPr>
          <w:p w14:paraId="7CA56A23"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75640B3B" w14:textId="77777777" w:rsidTr="009B32C5">
        <w:trPr>
          <w:trHeight w:val="92"/>
        </w:trPr>
        <w:tc>
          <w:tcPr>
            <w:tcW w:w="2266" w:type="pct"/>
            <w:shd w:val="clear" w:color="auto" w:fill="auto"/>
            <w:vAlign w:val="bottom"/>
          </w:tcPr>
          <w:p w14:paraId="3B2F11A3" w14:textId="77777777" w:rsidR="00A01FDB" w:rsidRPr="00F648F1" w:rsidRDefault="00A01FDB" w:rsidP="00A01FDB">
            <w:pPr>
              <w:rPr>
                <w:rFonts w:cstheme="minorHAnsi"/>
                <w:sz w:val="24"/>
                <w:szCs w:val="24"/>
              </w:rPr>
            </w:pPr>
            <w:r w:rsidRPr="00F648F1">
              <w:rPr>
                <w:rFonts w:cstheme="minorHAnsi"/>
                <w:sz w:val="24"/>
                <w:szCs w:val="24"/>
              </w:rPr>
              <w:t>Eastnor CC</w:t>
            </w:r>
          </w:p>
        </w:tc>
        <w:tc>
          <w:tcPr>
            <w:tcW w:w="1172" w:type="pct"/>
          </w:tcPr>
          <w:p w14:paraId="17C462AC"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563" w:type="pct"/>
            <w:shd w:val="clear" w:color="auto" w:fill="auto"/>
          </w:tcPr>
          <w:p w14:paraId="640A2CC2"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04C599C8" w14:textId="77777777" w:rsidTr="009B32C5">
        <w:trPr>
          <w:trHeight w:val="92"/>
        </w:trPr>
        <w:tc>
          <w:tcPr>
            <w:tcW w:w="2266" w:type="pct"/>
            <w:shd w:val="clear" w:color="auto" w:fill="auto"/>
            <w:vAlign w:val="bottom"/>
          </w:tcPr>
          <w:p w14:paraId="1A0FC0D6" w14:textId="77777777" w:rsidR="00A01FDB" w:rsidRPr="00F648F1" w:rsidRDefault="00A01FDB" w:rsidP="00A01FDB">
            <w:pPr>
              <w:rPr>
                <w:rFonts w:cstheme="minorHAnsi"/>
                <w:sz w:val="24"/>
                <w:szCs w:val="24"/>
              </w:rPr>
            </w:pPr>
            <w:r w:rsidRPr="00F648F1">
              <w:rPr>
                <w:rFonts w:cstheme="minorHAnsi"/>
                <w:sz w:val="24"/>
                <w:szCs w:val="24"/>
              </w:rPr>
              <w:t>Fownhope Strollers CC</w:t>
            </w:r>
          </w:p>
        </w:tc>
        <w:tc>
          <w:tcPr>
            <w:tcW w:w="1172" w:type="pct"/>
          </w:tcPr>
          <w:p w14:paraId="69658285"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1563" w:type="pct"/>
            <w:shd w:val="clear" w:color="auto" w:fill="auto"/>
          </w:tcPr>
          <w:p w14:paraId="764D0BAB"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7D73D55A" w14:textId="77777777" w:rsidTr="009B32C5">
        <w:trPr>
          <w:trHeight w:val="92"/>
        </w:trPr>
        <w:tc>
          <w:tcPr>
            <w:tcW w:w="2266" w:type="pct"/>
            <w:shd w:val="clear" w:color="auto" w:fill="auto"/>
            <w:vAlign w:val="bottom"/>
          </w:tcPr>
          <w:p w14:paraId="2BA94E79" w14:textId="77777777" w:rsidR="00A01FDB" w:rsidRPr="00F648F1" w:rsidRDefault="00A01FDB" w:rsidP="00A01FDB">
            <w:pPr>
              <w:rPr>
                <w:rFonts w:cstheme="minorHAnsi"/>
                <w:sz w:val="24"/>
                <w:szCs w:val="24"/>
              </w:rPr>
            </w:pPr>
            <w:r w:rsidRPr="00F648F1">
              <w:rPr>
                <w:rFonts w:cstheme="minorHAnsi"/>
                <w:sz w:val="24"/>
                <w:szCs w:val="24"/>
              </w:rPr>
              <w:t>Garnons CC</w:t>
            </w:r>
          </w:p>
        </w:tc>
        <w:tc>
          <w:tcPr>
            <w:tcW w:w="1172" w:type="pct"/>
          </w:tcPr>
          <w:p w14:paraId="19343002"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1563" w:type="pct"/>
            <w:shd w:val="clear" w:color="auto" w:fill="auto"/>
          </w:tcPr>
          <w:p w14:paraId="02226B1C"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1C433BF2" w14:textId="77777777" w:rsidTr="009B32C5">
        <w:trPr>
          <w:trHeight w:val="92"/>
        </w:trPr>
        <w:tc>
          <w:tcPr>
            <w:tcW w:w="2266" w:type="pct"/>
            <w:shd w:val="clear" w:color="auto" w:fill="auto"/>
            <w:vAlign w:val="bottom"/>
          </w:tcPr>
          <w:p w14:paraId="5FCCE923" w14:textId="77777777" w:rsidR="00A01FDB" w:rsidRPr="00F648F1" w:rsidRDefault="00A01FDB" w:rsidP="00A01FDB">
            <w:pPr>
              <w:rPr>
                <w:rFonts w:cstheme="minorHAnsi"/>
                <w:sz w:val="24"/>
                <w:szCs w:val="24"/>
              </w:rPr>
            </w:pPr>
            <w:r w:rsidRPr="00F648F1">
              <w:rPr>
                <w:rFonts w:cstheme="minorHAnsi"/>
                <w:sz w:val="24"/>
                <w:szCs w:val="24"/>
              </w:rPr>
              <w:t>Goodrich CC</w:t>
            </w:r>
          </w:p>
        </w:tc>
        <w:tc>
          <w:tcPr>
            <w:tcW w:w="1172" w:type="pct"/>
          </w:tcPr>
          <w:p w14:paraId="5318D5D4"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563" w:type="pct"/>
            <w:shd w:val="clear" w:color="auto" w:fill="auto"/>
          </w:tcPr>
          <w:p w14:paraId="7AD0185A"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4F966D5C" w14:textId="77777777" w:rsidTr="009B32C5">
        <w:trPr>
          <w:trHeight w:val="92"/>
        </w:trPr>
        <w:tc>
          <w:tcPr>
            <w:tcW w:w="2266" w:type="pct"/>
            <w:shd w:val="clear" w:color="auto" w:fill="auto"/>
            <w:vAlign w:val="bottom"/>
          </w:tcPr>
          <w:p w14:paraId="5A5F6125" w14:textId="77777777" w:rsidR="00A01FDB" w:rsidRPr="00F648F1" w:rsidRDefault="00A01FDB" w:rsidP="00A01FDB">
            <w:pPr>
              <w:rPr>
                <w:rFonts w:cstheme="minorHAnsi"/>
                <w:sz w:val="24"/>
                <w:szCs w:val="24"/>
              </w:rPr>
            </w:pPr>
            <w:r w:rsidRPr="00F648F1">
              <w:rPr>
                <w:rFonts w:cstheme="minorHAnsi"/>
                <w:sz w:val="24"/>
                <w:szCs w:val="24"/>
              </w:rPr>
              <w:t>Herefordians CC</w:t>
            </w:r>
          </w:p>
        </w:tc>
        <w:tc>
          <w:tcPr>
            <w:tcW w:w="1172" w:type="pct"/>
          </w:tcPr>
          <w:p w14:paraId="181EA50E"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1563" w:type="pct"/>
            <w:shd w:val="clear" w:color="auto" w:fill="auto"/>
          </w:tcPr>
          <w:p w14:paraId="6AAED10A" w14:textId="77777777" w:rsidR="00A01FDB" w:rsidRPr="00F648F1" w:rsidRDefault="00A01FDB" w:rsidP="00A01FDB">
            <w:pPr>
              <w:rPr>
                <w:rFonts w:cstheme="minorHAnsi"/>
                <w:sz w:val="24"/>
                <w:szCs w:val="24"/>
              </w:rPr>
            </w:pPr>
            <w:r w:rsidRPr="00F648F1">
              <w:rPr>
                <w:rFonts w:cstheme="minorHAnsi"/>
                <w:sz w:val="24"/>
                <w:szCs w:val="24"/>
              </w:rPr>
              <w:t>No</w:t>
            </w:r>
          </w:p>
        </w:tc>
      </w:tr>
      <w:tr w:rsidR="00A01FDB" w:rsidRPr="00F648F1" w14:paraId="641326FD" w14:textId="77777777" w:rsidTr="009B32C5">
        <w:trPr>
          <w:trHeight w:val="92"/>
        </w:trPr>
        <w:tc>
          <w:tcPr>
            <w:tcW w:w="2266" w:type="pct"/>
            <w:shd w:val="clear" w:color="auto" w:fill="auto"/>
            <w:vAlign w:val="bottom"/>
          </w:tcPr>
          <w:p w14:paraId="58EE3E82" w14:textId="77777777" w:rsidR="00A01FDB" w:rsidRPr="00F648F1" w:rsidRDefault="00A01FDB" w:rsidP="00A01FDB">
            <w:pPr>
              <w:rPr>
                <w:rFonts w:cstheme="minorHAnsi"/>
                <w:sz w:val="24"/>
                <w:szCs w:val="24"/>
              </w:rPr>
            </w:pPr>
            <w:r w:rsidRPr="00F648F1">
              <w:rPr>
                <w:rFonts w:cstheme="minorHAnsi"/>
                <w:sz w:val="24"/>
                <w:szCs w:val="24"/>
              </w:rPr>
              <w:t>Kington CC</w:t>
            </w:r>
          </w:p>
        </w:tc>
        <w:tc>
          <w:tcPr>
            <w:tcW w:w="1172" w:type="pct"/>
          </w:tcPr>
          <w:p w14:paraId="46E0E422" w14:textId="77777777" w:rsidR="00A01FDB" w:rsidRPr="00F648F1" w:rsidRDefault="00A01FDB" w:rsidP="00A01FDB">
            <w:pPr>
              <w:rPr>
                <w:rFonts w:cstheme="minorHAnsi"/>
                <w:sz w:val="24"/>
                <w:szCs w:val="24"/>
              </w:rPr>
            </w:pPr>
            <w:r w:rsidRPr="00F648F1">
              <w:rPr>
                <w:rFonts w:cstheme="minorHAnsi"/>
                <w:sz w:val="24"/>
                <w:szCs w:val="24"/>
              </w:rPr>
              <w:t>Kington</w:t>
            </w:r>
          </w:p>
        </w:tc>
        <w:tc>
          <w:tcPr>
            <w:tcW w:w="1563" w:type="pct"/>
            <w:shd w:val="clear" w:color="auto" w:fill="auto"/>
          </w:tcPr>
          <w:p w14:paraId="3C9CBD33"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526A0F98" w14:textId="77777777" w:rsidTr="009B32C5">
        <w:trPr>
          <w:trHeight w:val="92"/>
        </w:trPr>
        <w:tc>
          <w:tcPr>
            <w:tcW w:w="2266" w:type="pct"/>
            <w:shd w:val="clear" w:color="auto" w:fill="auto"/>
            <w:vAlign w:val="bottom"/>
          </w:tcPr>
          <w:p w14:paraId="4DCBB377" w14:textId="77777777" w:rsidR="00A01FDB" w:rsidRPr="00F648F1" w:rsidRDefault="00A01FDB" w:rsidP="00A01FDB">
            <w:pPr>
              <w:rPr>
                <w:rFonts w:cstheme="minorHAnsi"/>
                <w:sz w:val="24"/>
                <w:szCs w:val="24"/>
              </w:rPr>
            </w:pPr>
            <w:r w:rsidRPr="00F648F1">
              <w:rPr>
                <w:rFonts w:cstheme="minorHAnsi"/>
                <w:sz w:val="24"/>
                <w:szCs w:val="24"/>
              </w:rPr>
              <w:t>Ledbury CC</w:t>
            </w:r>
          </w:p>
        </w:tc>
        <w:tc>
          <w:tcPr>
            <w:tcW w:w="1172" w:type="pct"/>
          </w:tcPr>
          <w:p w14:paraId="1AB0CA3A"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563" w:type="pct"/>
            <w:shd w:val="clear" w:color="auto" w:fill="auto"/>
          </w:tcPr>
          <w:p w14:paraId="0B4ADF6D"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1F2B59A1" w14:textId="77777777" w:rsidTr="009B32C5">
        <w:trPr>
          <w:trHeight w:val="92"/>
        </w:trPr>
        <w:tc>
          <w:tcPr>
            <w:tcW w:w="2266" w:type="pct"/>
            <w:shd w:val="clear" w:color="auto" w:fill="auto"/>
            <w:vAlign w:val="bottom"/>
          </w:tcPr>
          <w:p w14:paraId="49E5207F" w14:textId="77777777" w:rsidR="00A01FDB" w:rsidRPr="00F648F1" w:rsidRDefault="00A01FDB" w:rsidP="00A01FDB">
            <w:pPr>
              <w:rPr>
                <w:rFonts w:cstheme="minorHAnsi"/>
                <w:sz w:val="24"/>
                <w:szCs w:val="24"/>
              </w:rPr>
            </w:pPr>
            <w:r w:rsidRPr="00F648F1">
              <w:rPr>
                <w:rFonts w:cstheme="minorHAnsi"/>
                <w:sz w:val="24"/>
                <w:szCs w:val="24"/>
              </w:rPr>
              <w:t>Luctonians CC</w:t>
            </w:r>
          </w:p>
        </w:tc>
        <w:tc>
          <w:tcPr>
            <w:tcW w:w="1172" w:type="pct"/>
          </w:tcPr>
          <w:p w14:paraId="761C7FA6" w14:textId="77777777" w:rsidR="00A01FDB" w:rsidRPr="00F648F1" w:rsidRDefault="00A01FDB" w:rsidP="00A01FDB">
            <w:pPr>
              <w:rPr>
                <w:rFonts w:cstheme="minorHAnsi"/>
                <w:sz w:val="24"/>
                <w:szCs w:val="24"/>
              </w:rPr>
            </w:pPr>
            <w:r w:rsidRPr="00F648F1">
              <w:rPr>
                <w:rFonts w:cstheme="minorHAnsi"/>
                <w:sz w:val="24"/>
                <w:szCs w:val="24"/>
              </w:rPr>
              <w:t>Leominster</w:t>
            </w:r>
          </w:p>
        </w:tc>
        <w:tc>
          <w:tcPr>
            <w:tcW w:w="1563" w:type="pct"/>
            <w:shd w:val="clear" w:color="auto" w:fill="auto"/>
          </w:tcPr>
          <w:p w14:paraId="3E5A0980" w14:textId="77777777" w:rsidR="00A01FDB" w:rsidRPr="00F648F1" w:rsidRDefault="00A01FDB" w:rsidP="00A01FDB">
            <w:pPr>
              <w:rPr>
                <w:rFonts w:cstheme="minorHAnsi"/>
                <w:sz w:val="24"/>
                <w:szCs w:val="24"/>
              </w:rPr>
            </w:pPr>
            <w:r w:rsidRPr="00F648F1">
              <w:rPr>
                <w:rFonts w:cstheme="minorHAnsi"/>
                <w:sz w:val="24"/>
                <w:szCs w:val="24"/>
              </w:rPr>
              <w:t>No</w:t>
            </w:r>
          </w:p>
        </w:tc>
      </w:tr>
      <w:tr w:rsidR="00A01FDB" w:rsidRPr="00F648F1" w14:paraId="3C366C3E" w14:textId="77777777" w:rsidTr="009B32C5">
        <w:trPr>
          <w:trHeight w:val="92"/>
        </w:trPr>
        <w:tc>
          <w:tcPr>
            <w:tcW w:w="2266" w:type="pct"/>
            <w:shd w:val="clear" w:color="auto" w:fill="auto"/>
            <w:vAlign w:val="bottom"/>
          </w:tcPr>
          <w:p w14:paraId="5D1A3F11" w14:textId="77777777" w:rsidR="00A01FDB" w:rsidRPr="00F648F1" w:rsidRDefault="00A01FDB" w:rsidP="00A01FDB">
            <w:pPr>
              <w:rPr>
                <w:rFonts w:cstheme="minorHAnsi"/>
                <w:sz w:val="24"/>
                <w:szCs w:val="24"/>
              </w:rPr>
            </w:pPr>
            <w:r w:rsidRPr="00F648F1">
              <w:rPr>
                <w:rFonts w:cstheme="minorHAnsi"/>
                <w:sz w:val="24"/>
                <w:szCs w:val="24"/>
              </w:rPr>
              <w:t>Moccas CC</w:t>
            </w:r>
          </w:p>
        </w:tc>
        <w:tc>
          <w:tcPr>
            <w:tcW w:w="1172" w:type="pct"/>
          </w:tcPr>
          <w:p w14:paraId="52F25740" w14:textId="77777777" w:rsidR="00A01FDB" w:rsidRPr="00F648F1" w:rsidRDefault="00A01FDB" w:rsidP="00A01FDB">
            <w:pPr>
              <w:rPr>
                <w:rFonts w:cstheme="minorHAnsi"/>
                <w:sz w:val="24"/>
                <w:szCs w:val="24"/>
              </w:rPr>
            </w:pPr>
            <w:r w:rsidRPr="00F648F1">
              <w:rPr>
                <w:rFonts w:cstheme="minorHAnsi"/>
                <w:sz w:val="24"/>
                <w:szCs w:val="24"/>
              </w:rPr>
              <w:t>Golden Valley</w:t>
            </w:r>
          </w:p>
        </w:tc>
        <w:tc>
          <w:tcPr>
            <w:tcW w:w="1563" w:type="pct"/>
            <w:shd w:val="clear" w:color="auto" w:fill="auto"/>
          </w:tcPr>
          <w:p w14:paraId="360A178E"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194A06FC" w14:textId="77777777" w:rsidTr="009B32C5">
        <w:trPr>
          <w:trHeight w:val="92"/>
        </w:trPr>
        <w:tc>
          <w:tcPr>
            <w:tcW w:w="2266" w:type="pct"/>
            <w:shd w:val="clear" w:color="auto" w:fill="auto"/>
            <w:vAlign w:val="bottom"/>
          </w:tcPr>
          <w:p w14:paraId="0EE34F35" w14:textId="77777777" w:rsidR="00A01FDB" w:rsidRPr="00F648F1" w:rsidRDefault="00A01FDB" w:rsidP="00A01FDB">
            <w:pPr>
              <w:rPr>
                <w:rFonts w:cstheme="minorHAnsi"/>
                <w:sz w:val="24"/>
                <w:szCs w:val="24"/>
              </w:rPr>
            </w:pPr>
            <w:r w:rsidRPr="00F648F1">
              <w:rPr>
                <w:rFonts w:cstheme="minorHAnsi"/>
                <w:sz w:val="24"/>
                <w:szCs w:val="24"/>
              </w:rPr>
              <w:t>Ross-on-Wye CC</w:t>
            </w:r>
          </w:p>
        </w:tc>
        <w:tc>
          <w:tcPr>
            <w:tcW w:w="1172" w:type="pct"/>
          </w:tcPr>
          <w:p w14:paraId="41625F13"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563" w:type="pct"/>
            <w:shd w:val="clear" w:color="auto" w:fill="auto"/>
          </w:tcPr>
          <w:p w14:paraId="75E625EE"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2F1A68EC" w14:textId="77777777" w:rsidTr="009B32C5">
        <w:trPr>
          <w:trHeight w:val="92"/>
        </w:trPr>
        <w:tc>
          <w:tcPr>
            <w:tcW w:w="2266" w:type="pct"/>
            <w:shd w:val="clear" w:color="auto" w:fill="auto"/>
            <w:vAlign w:val="bottom"/>
          </w:tcPr>
          <w:p w14:paraId="47FABE33" w14:textId="77777777" w:rsidR="00A01FDB" w:rsidRPr="00F648F1" w:rsidRDefault="00A01FDB" w:rsidP="00A01FDB">
            <w:pPr>
              <w:rPr>
                <w:rFonts w:cstheme="minorHAnsi"/>
                <w:sz w:val="24"/>
                <w:szCs w:val="24"/>
              </w:rPr>
            </w:pPr>
            <w:r w:rsidRPr="00F648F1">
              <w:rPr>
                <w:rFonts w:cstheme="minorHAnsi"/>
                <w:sz w:val="24"/>
                <w:szCs w:val="24"/>
              </w:rPr>
              <w:t>Woolhope CC</w:t>
            </w:r>
          </w:p>
        </w:tc>
        <w:tc>
          <w:tcPr>
            <w:tcW w:w="1172" w:type="pct"/>
          </w:tcPr>
          <w:p w14:paraId="795F7D65"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563" w:type="pct"/>
            <w:shd w:val="clear" w:color="auto" w:fill="auto"/>
          </w:tcPr>
          <w:p w14:paraId="5F5A87D9"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1EA05E6F" w14:textId="77777777" w:rsidTr="009B32C5">
        <w:trPr>
          <w:trHeight w:val="92"/>
        </w:trPr>
        <w:tc>
          <w:tcPr>
            <w:tcW w:w="2266" w:type="pct"/>
            <w:shd w:val="clear" w:color="auto" w:fill="auto"/>
            <w:vAlign w:val="bottom"/>
          </w:tcPr>
          <w:p w14:paraId="2337FE74" w14:textId="77777777" w:rsidR="00A01FDB" w:rsidRPr="00F648F1" w:rsidRDefault="00A01FDB" w:rsidP="00A01FDB">
            <w:pPr>
              <w:rPr>
                <w:rFonts w:cstheme="minorHAnsi"/>
                <w:sz w:val="24"/>
                <w:szCs w:val="24"/>
              </w:rPr>
            </w:pPr>
            <w:r w:rsidRPr="00F648F1">
              <w:rPr>
                <w:rFonts w:cstheme="minorHAnsi"/>
                <w:sz w:val="24"/>
                <w:szCs w:val="24"/>
              </w:rPr>
              <w:t>Wormelow CC</w:t>
            </w:r>
          </w:p>
        </w:tc>
        <w:tc>
          <w:tcPr>
            <w:tcW w:w="1172" w:type="pct"/>
          </w:tcPr>
          <w:p w14:paraId="36295E04"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563" w:type="pct"/>
            <w:shd w:val="clear" w:color="auto" w:fill="auto"/>
          </w:tcPr>
          <w:p w14:paraId="6C0889EE" w14:textId="77777777" w:rsidR="00A01FDB" w:rsidRPr="00F648F1" w:rsidRDefault="00A01FDB" w:rsidP="00A01FDB">
            <w:pPr>
              <w:rPr>
                <w:rFonts w:cstheme="minorHAnsi"/>
                <w:sz w:val="24"/>
                <w:szCs w:val="24"/>
              </w:rPr>
            </w:pPr>
            <w:r w:rsidRPr="00F648F1">
              <w:rPr>
                <w:rFonts w:cstheme="minorHAnsi"/>
                <w:sz w:val="24"/>
                <w:szCs w:val="24"/>
              </w:rPr>
              <w:t>Yes</w:t>
            </w:r>
          </w:p>
        </w:tc>
      </w:tr>
    </w:tbl>
    <w:p w14:paraId="09537C41" w14:textId="77777777" w:rsidR="00A01FDB" w:rsidRPr="00F648F1" w:rsidRDefault="00A01FDB" w:rsidP="00A01FDB">
      <w:pPr>
        <w:rPr>
          <w:rFonts w:cstheme="minorHAnsi"/>
          <w:sz w:val="24"/>
          <w:szCs w:val="24"/>
        </w:rPr>
      </w:pPr>
    </w:p>
    <w:p w14:paraId="3F60952D" w14:textId="08D946D9" w:rsidR="00A01FDB" w:rsidRPr="00F648F1" w:rsidRDefault="00A01FDB" w:rsidP="00A01FDB">
      <w:pPr>
        <w:rPr>
          <w:rFonts w:cstheme="minorHAnsi"/>
          <w:b/>
          <w:bCs/>
          <w:sz w:val="24"/>
          <w:szCs w:val="24"/>
        </w:rPr>
      </w:pPr>
      <w:bookmarkStart w:id="32" w:name="_Toc380414994"/>
      <w:bookmarkStart w:id="33" w:name="_Toc380416142"/>
      <w:bookmarkStart w:id="34" w:name="_Toc382990915"/>
      <w:bookmarkStart w:id="35" w:name="_Toc382990980"/>
      <w:bookmarkStart w:id="36" w:name="_Toc389827564"/>
      <w:bookmarkStart w:id="37" w:name="_Toc392846891"/>
      <w:bookmarkStart w:id="38" w:name="_Toc392846980"/>
      <w:bookmarkStart w:id="39" w:name="_Toc393449228"/>
      <w:bookmarkStart w:id="40" w:name="_Toc402276956"/>
      <w:bookmarkStart w:id="41" w:name="_Toc411525929"/>
      <w:bookmarkStart w:id="42" w:name="_Toc411525992"/>
      <w:bookmarkStart w:id="43" w:name="_Toc431287061"/>
      <w:bookmarkStart w:id="44" w:name="_Toc432581615"/>
      <w:bookmarkStart w:id="45" w:name="_Toc432581842"/>
      <w:bookmarkStart w:id="46" w:name="_Toc442857855"/>
      <w:bookmarkStart w:id="47" w:name="_Toc445393737"/>
      <w:bookmarkStart w:id="48" w:name="_Toc446484721"/>
      <w:bookmarkStart w:id="49" w:name="_Toc446484845"/>
      <w:bookmarkStart w:id="50" w:name="_Toc448150875"/>
      <w:bookmarkStart w:id="51" w:name="_Toc448150985"/>
      <w:bookmarkStart w:id="52" w:name="_Toc448151043"/>
      <w:bookmarkStart w:id="53" w:name="_Toc453677389"/>
      <w:bookmarkStart w:id="54" w:name="_Toc453677491"/>
      <w:bookmarkStart w:id="55" w:name="_Toc455125778"/>
      <w:bookmarkStart w:id="56" w:name="_Toc469562010"/>
      <w:bookmarkStart w:id="57" w:name="_Toc469562253"/>
      <w:bookmarkStart w:id="58" w:name="_Toc475089713"/>
      <w:bookmarkStart w:id="59" w:name="_Toc100154335"/>
      <w:r w:rsidRPr="00F648F1">
        <w:rPr>
          <w:rFonts w:cstheme="minorHAnsi"/>
          <w:b/>
          <w:bCs/>
          <w:sz w:val="24"/>
          <w:szCs w:val="24"/>
        </w:rPr>
        <w:t>Supply</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1430E847" w14:textId="3B804448" w:rsidR="00A01FDB" w:rsidRPr="00F648F1" w:rsidRDefault="00A01FDB" w:rsidP="00A01FDB">
      <w:pPr>
        <w:rPr>
          <w:rFonts w:cstheme="minorHAnsi"/>
          <w:sz w:val="24"/>
          <w:szCs w:val="24"/>
        </w:rPr>
      </w:pPr>
      <w:bookmarkStart w:id="60" w:name="_Hlk76993611"/>
      <w:r w:rsidRPr="00F648F1">
        <w:rPr>
          <w:rFonts w:cstheme="minorHAnsi"/>
          <w:sz w:val="24"/>
          <w:szCs w:val="24"/>
        </w:rPr>
        <w:t>There are 38 grass wicket squares in Herefordshire located across 33 sites, of which, 26 are available for community use. In addition, there is also a grass square at West Malvern Cricket Club (Ledbury Analysis Area), however, following consultation with the ECB and Worcestershire Cricket Board this site and club was included within the Malvern PPS. This is based on the Club affiliating to Worcestershire Cricket Board rather than Herefordshire Cricket Board.</w:t>
      </w:r>
      <w:bookmarkEnd w:id="60"/>
    </w:p>
    <w:p w14:paraId="7991100F" w14:textId="263A44A2" w:rsidR="00A01FDB" w:rsidRPr="00F648F1" w:rsidRDefault="00A01FDB" w:rsidP="00A01FDB">
      <w:pPr>
        <w:rPr>
          <w:rFonts w:cstheme="minorHAnsi"/>
          <w:sz w:val="24"/>
          <w:szCs w:val="24"/>
        </w:rPr>
      </w:pPr>
      <w:r w:rsidRPr="00F648F1">
        <w:rPr>
          <w:rFonts w:cstheme="minorHAnsi"/>
          <w:sz w:val="24"/>
          <w:szCs w:val="24"/>
        </w:rPr>
        <w:t xml:space="preserve">The Hereford, Ledbury and Ross-on-Wye analysis areas have the most available natural turf provision with six squares each (23%). Whilst the Leominster Analysis Area has four available squares (15%), the Kington Analysis Area has two available squares (8%), and the Bromyard and Golden Valley analysis areas have one available square each (4%). </w:t>
      </w:r>
    </w:p>
    <w:p w14:paraId="2EBF4B6B" w14:textId="2467C1E3" w:rsidR="00A01FDB" w:rsidRPr="00F648F1" w:rsidRDefault="00A01FDB" w:rsidP="00A01FDB">
      <w:pPr>
        <w:rPr>
          <w:rFonts w:cstheme="minorHAnsi"/>
          <w:b/>
          <w:bCs/>
          <w:sz w:val="24"/>
          <w:szCs w:val="24"/>
        </w:rPr>
      </w:pPr>
      <w:r w:rsidRPr="00F648F1">
        <w:rPr>
          <w:rFonts w:cstheme="minorHAnsi"/>
          <w:b/>
          <w:bCs/>
          <w:sz w:val="24"/>
          <w:szCs w:val="24"/>
        </w:rPr>
        <w:t>Non-turf pitches (NTPs)</w:t>
      </w:r>
    </w:p>
    <w:p w14:paraId="1CFD6BC1" w14:textId="3B85DC6F" w:rsidR="00A01FDB" w:rsidRPr="00F648F1" w:rsidRDefault="00A01FDB" w:rsidP="00A01FDB">
      <w:pPr>
        <w:rPr>
          <w:rFonts w:cstheme="minorHAnsi"/>
          <w:sz w:val="24"/>
          <w:szCs w:val="24"/>
        </w:rPr>
      </w:pPr>
      <w:r w:rsidRPr="00F648F1">
        <w:rPr>
          <w:rFonts w:cstheme="minorHAnsi"/>
          <w:sz w:val="24"/>
          <w:szCs w:val="24"/>
        </w:rPr>
        <w:lastRenderedPageBreak/>
        <w:t xml:space="preserve">The ECB highlights that non-turf pitches (NTPs) which follow its TS6 guidance on performance standards are suitable for high level, senior play and are considered to have carrying capacity of 60 match equivalent sessions per season, although this may include training sessions via the use of mobile nets. </w:t>
      </w:r>
    </w:p>
    <w:p w14:paraId="5A88CDD9" w14:textId="360E5512" w:rsidR="00A01FDB" w:rsidRPr="00F648F1" w:rsidRDefault="00A01FDB" w:rsidP="00A01FDB">
      <w:pPr>
        <w:rPr>
          <w:rFonts w:cstheme="minorHAnsi"/>
          <w:sz w:val="24"/>
          <w:szCs w:val="24"/>
        </w:rPr>
      </w:pPr>
      <w:r w:rsidRPr="00F648F1">
        <w:rPr>
          <w:rFonts w:cstheme="minorHAnsi"/>
          <w:sz w:val="24"/>
          <w:szCs w:val="24"/>
        </w:rPr>
        <w:t xml:space="preserve">However, not all local leagues permit use of NTPs for match play and nationally those which do typically allow use for lower level of competition or within lower divisions. </w:t>
      </w:r>
      <w:r w:rsidR="0006589E" w:rsidRPr="00F648F1">
        <w:rPr>
          <w:rFonts w:cstheme="minorHAnsi"/>
          <w:sz w:val="24"/>
          <w:szCs w:val="24"/>
        </w:rPr>
        <w:t xml:space="preserve">Those clubs second and third XIs that appear in the lower echelons of the Worcs County Cricket League can avail themselves of the use of NTPs for League Matchplay where required. </w:t>
      </w:r>
    </w:p>
    <w:p w14:paraId="41710F76" w14:textId="5EE25E75" w:rsidR="00A01FDB" w:rsidRPr="00F648F1" w:rsidRDefault="00A01FDB" w:rsidP="00A01FDB">
      <w:pPr>
        <w:rPr>
          <w:rFonts w:cstheme="minorHAnsi"/>
          <w:sz w:val="24"/>
          <w:szCs w:val="24"/>
        </w:rPr>
      </w:pPr>
      <w:r w:rsidRPr="00F648F1">
        <w:rPr>
          <w:rFonts w:cstheme="minorHAnsi"/>
          <w:sz w:val="24"/>
          <w:szCs w:val="24"/>
        </w:rPr>
        <w:t xml:space="preserve">In Herefordshire, there are seven NTPs which accompany grass wicket squares, as well as nine standalone NTPs. </w:t>
      </w:r>
    </w:p>
    <w:p w14:paraId="0A3B49ED" w14:textId="2D4E91A3" w:rsidR="00A01FDB" w:rsidRPr="00F648F1" w:rsidRDefault="00A01FDB" w:rsidP="00A01FDB">
      <w:pPr>
        <w:rPr>
          <w:rFonts w:cstheme="minorHAnsi"/>
          <w:b/>
          <w:bCs/>
          <w:sz w:val="24"/>
          <w:szCs w:val="24"/>
        </w:rPr>
      </w:pPr>
      <w:r w:rsidRPr="00F648F1">
        <w:rPr>
          <w:rFonts w:cstheme="minorHAnsi"/>
          <w:b/>
          <w:bCs/>
          <w:sz w:val="24"/>
          <w:szCs w:val="24"/>
        </w:rPr>
        <w:t>Summary of NTPs in Herefordshire</w:t>
      </w:r>
    </w:p>
    <w:tbl>
      <w:tblPr>
        <w:tblW w:w="9056"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664"/>
        <w:gridCol w:w="2544"/>
        <w:gridCol w:w="1276"/>
        <w:gridCol w:w="851"/>
        <w:gridCol w:w="1134"/>
        <w:gridCol w:w="1238"/>
      </w:tblGrid>
      <w:tr w:rsidR="00A01FDB" w:rsidRPr="00F648F1" w14:paraId="31BAAEC7" w14:textId="77777777" w:rsidTr="009B32C5">
        <w:trPr>
          <w:trHeight w:val="527"/>
          <w:tblHeader/>
        </w:trPr>
        <w:tc>
          <w:tcPr>
            <w:tcW w:w="1349" w:type="dxa"/>
            <w:shd w:val="clear" w:color="auto" w:fill="DBE5F1"/>
          </w:tcPr>
          <w:p w14:paraId="1F8FC7F7" w14:textId="77777777" w:rsidR="00A01FDB" w:rsidRPr="00F648F1" w:rsidRDefault="00A01FDB" w:rsidP="00A01FDB">
            <w:pPr>
              <w:rPr>
                <w:rFonts w:cstheme="minorHAnsi"/>
                <w:sz w:val="24"/>
                <w:szCs w:val="24"/>
              </w:rPr>
            </w:pPr>
            <w:r w:rsidRPr="00F648F1">
              <w:rPr>
                <w:rFonts w:cstheme="minorHAnsi"/>
                <w:sz w:val="24"/>
                <w:szCs w:val="24"/>
              </w:rPr>
              <w:t>Analysis area</w:t>
            </w:r>
          </w:p>
        </w:tc>
        <w:tc>
          <w:tcPr>
            <w:tcW w:w="664" w:type="dxa"/>
            <w:shd w:val="clear" w:color="auto" w:fill="DBE5F1"/>
          </w:tcPr>
          <w:p w14:paraId="69F7116A" w14:textId="77777777" w:rsidR="00A01FDB" w:rsidRPr="00F648F1" w:rsidRDefault="00A01FDB" w:rsidP="00A01FDB">
            <w:pPr>
              <w:rPr>
                <w:rFonts w:cstheme="minorHAnsi"/>
                <w:sz w:val="24"/>
                <w:szCs w:val="24"/>
              </w:rPr>
            </w:pPr>
            <w:r w:rsidRPr="00F648F1">
              <w:rPr>
                <w:rFonts w:cstheme="minorHAnsi"/>
                <w:sz w:val="24"/>
                <w:szCs w:val="24"/>
              </w:rPr>
              <w:t>Site ID</w:t>
            </w:r>
          </w:p>
        </w:tc>
        <w:tc>
          <w:tcPr>
            <w:tcW w:w="2544" w:type="dxa"/>
            <w:shd w:val="clear" w:color="auto" w:fill="DBE5F1"/>
          </w:tcPr>
          <w:p w14:paraId="466402AC" w14:textId="77777777" w:rsidR="00A01FDB" w:rsidRPr="00F648F1" w:rsidRDefault="00A01FDB" w:rsidP="00A01FDB">
            <w:pPr>
              <w:rPr>
                <w:rFonts w:cstheme="minorHAnsi"/>
                <w:sz w:val="24"/>
                <w:szCs w:val="24"/>
              </w:rPr>
            </w:pPr>
            <w:bookmarkStart w:id="61" w:name="_Hlk20486498"/>
            <w:r w:rsidRPr="00F648F1">
              <w:rPr>
                <w:rFonts w:cstheme="minorHAnsi"/>
                <w:sz w:val="24"/>
                <w:szCs w:val="24"/>
              </w:rPr>
              <w:t>Site name</w:t>
            </w:r>
          </w:p>
        </w:tc>
        <w:tc>
          <w:tcPr>
            <w:tcW w:w="1276" w:type="dxa"/>
            <w:shd w:val="clear" w:color="auto" w:fill="DBE5F1"/>
          </w:tcPr>
          <w:p w14:paraId="05C7614C" w14:textId="77777777" w:rsidR="00A01FDB" w:rsidRPr="00F648F1" w:rsidRDefault="00A01FDB" w:rsidP="00A01FDB">
            <w:pPr>
              <w:rPr>
                <w:rFonts w:cstheme="minorHAnsi"/>
                <w:sz w:val="24"/>
                <w:szCs w:val="24"/>
              </w:rPr>
            </w:pPr>
            <w:r w:rsidRPr="00F648F1">
              <w:rPr>
                <w:rFonts w:cstheme="minorHAnsi"/>
                <w:sz w:val="24"/>
                <w:szCs w:val="24"/>
              </w:rPr>
              <w:t>Post code</w:t>
            </w:r>
          </w:p>
        </w:tc>
        <w:tc>
          <w:tcPr>
            <w:tcW w:w="851" w:type="dxa"/>
            <w:shd w:val="clear" w:color="auto" w:fill="DBE5F1"/>
          </w:tcPr>
          <w:p w14:paraId="4CEC47CC" w14:textId="77777777" w:rsidR="00A01FDB" w:rsidRPr="00F648F1" w:rsidRDefault="00A01FDB" w:rsidP="00A01FDB">
            <w:pPr>
              <w:rPr>
                <w:rFonts w:cstheme="minorHAnsi"/>
                <w:sz w:val="24"/>
                <w:szCs w:val="24"/>
              </w:rPr>
            </w:pPr>
            <w:r w:rsidRPr="00F648F1">
              <w:rPr>
                <w:rFonts w:cstheme="minorHAnsi"/>
                <w:sz w:val="24"/>
                <w:szCs w:val="24"/>
              </w:rPr>
              <w:t>Com use?</w:t>
            </w:r>
          </w:p>
        </w:tc>
        <w:tc>
          <w:tcPr>
            <w:tcW w:w="1134" w:type="dxa"/>
            <w:shd w:val="clear" w:color="auto" w:fill="DBE5F1"/>
          </w:tcPr>
          <w:p w14:paraId="1F8B36E0" w14:textId="77777777" w:rsidR="00A01FDB" w:rsidRPr="00F648F1" w:rsidRDefault="00A01FDB" w:rsidP="00A01FDB">
            <w:pPr>
              <w:rPr>
                <w:rFonts w:cstheme="minorHAnsi"/>
                <w:sz w:val="24"/>
                <w:szCs w:val="24"/>
              </w:rPr>
            </w:pPr>
            <w:r w:rsidRPr="00F648F1">
              <w:rPr>
                <w:rFonts w:cstheme="minorHAnsi"/>
                <w:sz w:val="24"/>
                <w:szCs w:val="24"/>
              </w:rPr>
              <w:t>Number of NTPs</w:t>
            </w:r>
          </w:p>
        </w:tc>
        <w:tc>
          <w:tcPr>
            <w:tcW w:w="1238" w:type="dxa"/>
            <w:shd w:val="clear" w:color="auto" w:fill="DBE5F1"/>
          </w:tcPr>
          <w:p w14:paraId="3AC4FA14" w14:textId="77777777" w:rsidR="00A01FDB" w:rsidRPr="00F648F1" w:rsidRDefault="00A01FDB" w:rsidP="00A01FDB">
            <w:pPr>
              <w:rPr>
                <w:rFonts w:cstheme="minorHAnsi"/>
                <w:sz w:val="24"/>
                <w:szCs w:val="24"/>
              </w:rPr>
            </w:pPr>
            <w:r w:rsidRPr="00F648F1">
              <w:rPr>
                <w:rFonts w:cstheme="minorHAnsi"/>
                <w:sz w:val="24"/>
                <w:szCs w:val="24"/>
              </w:rPr>
              <w:t>Position</w:t>
            </w:r>
          </w:p>
        </w:tc>
      </w:tr>
      <w:tr w:rsidR="00A01FDB" w:rsidRPr="00F648F1" w14:paraId="269DDBBD" w14:textId="77777777" w:rsidTr="009B32C5">
        <w:trPr>
          <w:trHeight w:val="287"/>
        </w:trPr>
        <w:tc>
          <w:tcPr>
            <w:tcW w:w="1349" w:type="dxa"/>
            <w:shd w:val="clear" w:color="auto" w:fill="auto"/>
          </w:tcPr>
          <w:p w14:paraId="61CFD624" w14:textId="77777777" w:rsidR="00A01FDB" w:rsidRPr="00F648F1" w:rsidRDefault="00A01FDB" w:rsidP="00A01FDB">
            <w:pPr>
              <w:rPr>
                <w:rFonts w:cstheme="minorHAnsi"/>
                <w:sz w:val="24"/>
                <w:szCs w:val="24"/>
              </w:rPr>
            </w:pPr>
            <w:r w:rsidRPr="00F648F1">
              <w:rPr>
                <w:rFonts w:cstheme="minorHAnsi"/>
                <w:sz w:val="24"/>
                <w:szCs w:val="24"/>
              </w:rPr>
              <w:t>Bromyard</w:t>
            </w:r>
          </w:p>
        </w:tc>
        <w:tc>
          <w:tcPr>
            <w:tcW w:w="664" w:type="dxa"/>
            <w:shd w:val="clear" w:color="auto" w:fill="auto"/>
          </w:tcPr>
          <w:p w14:paraId="7D5718B6" w14:textId="77777777" w:rsidR="00A01FDB" w:rsidRPr="00F648F1" w:rsidRDefault="00A01FDB" w:rsidP="00A01FDB">
            <w:pPr>
              <w:rPr>
                <w:rFonts w:cstheme="minorHAnsi"/>
                <w:sz w:val="24"/>
                <w:szCs w:val="24"/>
              </w:rPr>
            </w:pPr>
            <w:r w:rsidRPr="00F648F1">
              <w:rPr>
                <w:rFonts w:cstheme="minorHAnsi"/>
                <w:sz w:val="24"/>
                <w:szCs w:val="24"/>
              </w:rPr>
              <w:t>107</w:t>
            </w:r>
          </w:p>
        </w:tc>
        <w:tc>
          <w:tcPr>
            <w:tcW w:w="2544" w:type="dxa"/>
            <w:shd w:val="clear" w:color="auto" w:fill="auto"/>
          </w:tcPr>
          <w:p w14:paraId="115C0511" w14:textId="77777777" w:rsidR="00A01FDB" w:rsidRPr="00F648F1" w:rsidRDefault="00A01FDB" w:rsidP="00A01FDB">
            <w:pPr>
              <w:rPr>
                <w:rFonts w:cstheme="minorHAnsi"/>
                <w:sz w:val="24"/>
                <w:szCs w:val="24"/>
              </w:rPr>
            </w:pPr>
            <w:r w:rsidRPr="00F648F1">
              <w:rPr>
                <w:rFonts w:cstheme="minorHAnsi"/>
                <w:sz w:val="24"/>
                <w:szCs w:val="24"/>
              </w:rPr>
              <w:t>Queen Elizabeth High School</w:t>
            </w:r>
          </w:p>
        </w:tc>
        <w:tc>
          <w:tcPr>
            <w:tcW w:w="1276" w:type="dxa"/>
          </w:tcPr>
          <w:p w14:paraId="123B15E6" w14:textId="77777777" w:rsidR="00A01FDB" w:rsidRPr="00F648F1" w:rsidRDefault="00A01FDB" w:rsidP="00A01FDB">
            <w:pPr>
              <w:rPr>
                <w:rFonts w:cstheme="minorHAnsi"/>
                <w:sz w:val="24"/>
                <w:szCs w:val="24"/>
              </w:rPr>
            </w:pPr>
            <w:r w:rsidRPr="00F648F1">
              <w:rPr>
                <w:rFonts w:cstheme="minorHAnsi"/>
                <w:sz w:val="24"/>
                <w:szCs w:val="24"/>
              </w:rPr>
              <w:t>HR7 4QS</w:t>
            </w:r>
          </w:p>
        </w:tc>
        <w:tc>
          <w:tcPr>
            <w:tcW w:w="851" w:type="dxa"/>
          </w:tcPr>
          <w:p w14:paraId="7FC3DF49" w14:textId="77777777" w:rsidR="00A01FDB" w:rsidRPr="00F648F1" w:rsidRDefault="00A01FDB" w:rsidP="00A01FDB">
            <w:pPr>
              <w:rPr>
                <w:rFonts w:cstheme="minorHAnsi"/>
                <w:sz w:val="24"/>
                <w:szCs w:val="24"/>
              </w:rPr>
            </w:pPr>
            <w:r w:rsidRPr="00F648F1">
              <w:rPr>
                <w:rFonts w:cstheme="minorHAnsi"/>
                <w:sz w:val="24"/>
                <w:szCs w:val="24"/>
              </w:rPr>
              <w:t>Yes</w:t>
            </w:r>
          </w:p>
        </w:tc>
        <w:tc>
          <w:tcPr>
            <w:tcW w:w="1134" w:type="dxa"/>
          </w:tcPr>
          <w:p w14:paraId="1859DF58"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4AD9F521" w14:textId="77777777" w:rsidR="00A01FDB" w:rsidRPr="00F648F1" w:rsidRDefault="00A01FDB" w:rsidP="00A01FDB">
            <w:pPr>
              <w:rPr>
                <w:rFonts w:cstheme="minorHAnsi"/>
                <w:sz w:val="24"/>
                <w:szCs w:val="24"/>
              </w:rPr>
            </w:pPr>
            <w:r w:rsidRPr="00F648F1">
              <w:rPr>
                <w:rFonts w:cstheme="minorHAnsi"/>
                <w:sz w:val="24"/>
                <w:szCs w:val="24"/>
              </w:rPr>
              <w:t>Standalone</w:t>
            </w:r>
          </w:p>
        </w:tc>
      </w:tr>
      <w:tr w:rsidR="00A01FDB" w:rsidRPr="00F648F1" w14:paraId="2E061786" w14:textId="77777777" w:rsidTr="009B32C5">
        <w:trPr>
          <w:trHeight w:val="270"/>
        </w:trPr>
        <w:tc>
          <w:tcPr>
            <w:tcW w:w="1349" w:type="dxa"/>
            <w:shd w:val="clear" w:color="auto" w:fill="auto"/>
          </w:tcPr>
          <w:p w14:paraId="1103B8F4" w14:textId="77777777" w:rsidR="00A01FDB" w:rsidRPr="00F648F1" w:rsidRDefault="00A01FDB" w:rsidP="00A01FDB">
            <w:pPr>
              <w:rPr>
                <w:rFonts w:cstheme="minorHAnsi"/>
                <w:sz w:val="24"/>
                <w:szCs w:val="24"/>
              </w:rPr>
            </w:pPr>
            <w:r w:rsidRPr="00F648F1">
              <w:rPr>
                <w:rFonts w:cstheme="minorHAnsi"/>
                <w:sz w:val="24"/>
                <w:szCs w:val="24"/>
              </w:rPr>
              <w:t>Bromyard</w:t>
            </w:r>
          </w:p>
        </w:tc>
        <w:tc>
          <w:tcPr>
            <w:tcW w:w="664" w:type="dxa"/>
            <w:shd w:val="clear" w:color="auto" w:fill="auto"/>
          </w:tcPr>
          <w:p w14:paraId="56DB3391" w14:textId="77777777" w:rsidR="00A01FDB" w:rsidRPr="00F648F1" w:rsidRDefault="00A01FDB" w:rsidP="00A01FDB">
            <w:pPr>
              <w:rPr>
                <w:rFonts w:cstheme="minorHAnsi"/>
                <w:sz w:val="24"/>
                <w:szCs w:val="24"/>
              </w:rPr>
            </w:pPr>
            <w:r w:rsidRPr="00F648F1">
              <w:rPr>
                <w:rFonts w:cstheme="minorHAnsi"/>
                <w:sz w:val="24"/>
                <w:szCs w:val="24"/>
              </w:rPr>
              <w:t>113</w:t>
            </w:r>
          </w:p>
        </w:tc>
        <w:tc>
          <w:tcPr>
            <w:tcW w:w="2544" w:type="dxa"/>
            <w:shd w:val="clear" w:color="auto" w:fill="auto"/>
          </w:tcPr>
          <w:p w14:paraId="32563418" w14:textId="77777777" w:rsidR="00A01FDB" w:rsidRPr="00F648F1" w:rsidRDefault="00A01FDB" w:rsidP="00A01FDB">
            <w:pPr>
              <w:rPr>
                <w:rFonts w:cstheme="minorHAnsi"/>
                <w:sz w:val="24"/>
                <w:szCs w:val="24"/>
              </w:rPr>
            </w:pPr>
            <w:r w:rsidRPr="00F648F1">
              <w:rPr>
                <w:rFonts w:cstheme="minorHAnsi"/>
                <w:sz w:val="24"/>
                <w:szCs w:val="24"/>
              </w:rPr>
              <w:t>Sapey Cricket Ground</w:t>
            </w:r>
          </w:p>
        </w:tc>
        <w:tc>
          <w:tcPr>
            <w:tcW w:w="1276" w:type="dxa"/>
          </w:tcPr>
          <w:p w14:paraId="30193E35" w14:textId="77777777" w:rsidR="00A01FDB" w:rsidRPr="00F648F1" w:rsidRDefault="00A01FDB" w:rsidP="00A01FDB">
            <w:pPr>
              <w:rPr>
                <w:rFonts w:cstheme="minorHAnsi"/>
                <w:sz w:val="24"/>
                <w:szCs w:val="24"/>
              </w:rPr>
            </w:pPr>
            <w:r w:rsidRPr="00F648F1">
              <w:rPr>
                <w:rFonts w:cstheme="minorHAnsi"/>
                <w:sz w:val="24"/>
                <w:szCs w:val="24"/>
              </w:rPr>
              <w:t>WR6 6EU</w:t>
            </w:r>
          </w:p>
        </w:tc>
        <w:tc>
          <w:tcPr>
            <w:tcW w:w="851" w:type="dxa"/>
          </w:tcPr>
          <w:p w14:paraId="537447A7" w14:textId="77777777" w:rsidR="00A01FDB" w:rsidRPr="00F648F1" w:rsidRDefault="00A01FDB" w:rsidP="00A01FDB">
            <w:pPr>
              <w:rPr>
                <w:rFonts w:cstheme="minorHAnsi"/>
                <w:sz w:val="24"/>
                <w:szCs w:val="24"/>
              </w:rPr>
            </w:pPr>
            <w:r w:rsidRPr="00F648F1">
              <w:rPr>
                <w:rFonts w:cstheme="minorHAnsi"/>
                <w:sz w:val="24"/>
                <w:szCs w:val="24"/>
              </w:rPr>
              <w:t>Yes</w:t>
            </w:r>
          </w:p>
        </w:tc>
        <w:tc>
          <w:tcPr>
            <w:tcW w:w="1134" w:type="dxa"/>
          </w:tcPr>
          <w:p w14:paraId="2EEDA7B0"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6E46D27E" w14:textId="77777777" w:rsidR="00A01FDB" w:rsidRPr="00F648F1" w:rsidRDefault="00A01FDB" w:rsidP="00A01FDB">
            <w:pPr>
              <w:rPr>
                <w:rFonts w:cstheme="minorHAnsi"/>
                <w:sz w:val="24"/>
                <w:szCs w:val="24"/>
              </w:rPr>
            </w:pPr>
            <w:r w:rsidRPr="00F648F1">
              <w:rPr>
                <w:rFonts w:cstheme="minorHAnsi"/>
                <w:sz w:val="24"/>
                <w:szCs w:val="24"/>
              </w:rPr>
              <w:t>Square</w:t>
            </w:r>
          </w:p>
        </w:tc>
      </w:tr>
      <w:tr w:rsidR="00A01FDB" w:rsidRPr="00F648F1" w14:paraId="3FFFA7B1" w14:textId="77777777" w:rsidTr="009B32C5">
        <w:trPr>
          <w:trHeight w:val="270"/>
        </w:trPr>
        <w:tc>
          <w:tcPr>
            <w:tcW w:w="1349" w:type="dxa"/>
            <w:shd w:val="clear" w:color="auto" w:fill="auto"/>
          </w:tcPr>
          <w:p w14:paraId="3AC12AF3" w14:textId="77777777" w:rsidR="00A01FDB" w:rsidRPr="00F648F1" w:rsidRDefault="00A01FDB" w:rsidP="00A01FDB">
            <w:pPr>
              <w:rPr>
                <w:rFonts w:cstheme="minorHAnsi"/>
                <w:sz w:val="24"/>
                <w:szCs w:val="24"/>
              </w:rPr>
            </w:pPr>
            <w:r w:rsidRPr="00F648F1">
              <w:rPr>
                <w:rFonts w:cstheme="minorHAnsi"/>
                <w:sz w:val="24"/>
                <w:szCs w:val="24"/>
              </w:rPr>
              <w:t>Golden Valley</w:t>
            </w:r>
          </w:p>
        </w:tc>
        <w:tc>
          <w:tcPr>
            <w:tcW w:w="664" w:type="dxa"/>
            <w:shd w:val="clear" w:color="auto" w:fill="auto"/>
          </w:tcPr>
          <w:p w14:paraId="1F9979C1" w14:textId="77777777" w:rsidR="00A01FDB" w:rsidRPr="00F648F1" w:rsidRDefault="00A01FDB" w:rsidP="00A01FDB">
            <w:pPr>
              <w:rPr>
                <w:rFonts w:cstheme="minorHAnsi"/>
                <w:sz w:val="24"/>
                <w:szCs w:val="24"/>
              </w:rPr>
            </w:pPr>
            <w:r w:rsidRPr="00F648F1">
              <w:rPr>
                <w:rFonts w:cstheme="minorHAnsi"/>
                <w:sz w:val="24"/>
                <w:szCs w:val="24"/>
              </w:rPr>
              <w:t>44</w:t>
            </w:r>
          </w:p>
        </w:tc>
        <w:tc>
          <w:tcPr>
            <w:tcW w:w="2544" w:type="dxa"/>
            <w:shd w:val="clear" w:color="auto" w:fill="auto"/>
          </w:tcPr>
          <w:p w14:paraId="5DE0B3E8" w14:textId="77777777" w:rsidR="00A01FDB" w:rsidRPr="00F648F1" w:rsidRDefault="00A01FDB" w:rsidP="00A01FDB">
            <w:pPr>
              <w:rPr>
                <w:rFonts w:cstheme="minorHAnsi"/>
                <w:sz w:val="24"/>
                <w:szCs w:val="24"/>
              </w:rPr>
            </w:pPr>
            <w:r w:rsidRPr="00F648F1">
              <w:rPr>
                <w:rFonts w:cstheme="minorHAnsi"/>
                <w:sz w:val="24"/>
                <w:szCs w:val="24"/>
              </w:rPr>
              <w:t>Escley &amp; District Sports Pavilion</w:t>
            </w:r>
          </w:p>
        </w:tc>
        <w:tc>
          <w:tcPr>
            <w:tcW w:w="1276" w:type="dxa"/>
          </w:tcPr>
          <w:p w14:paraId="1062C079" w14:textId="77777777" w:rsidR="00A01FDB" w:rsidRPr="00F648F1" w:rsidRDefault="00A01FDB" w:rsidP="00A01FDB">
            <w:pPr>
              <w:rPr>
                <w:rFonts w:cstheme="minorHAnsi"/>
                <w:sz w:val="24"/>
                <w:szCs w:val="24"/>
              </w:rPr>
            </w:pPr>
            <w:r w:rsidRPr="00F648F1">
              <w:rPr>
                <w:rFonts w:cstheme="minorHAnsi"/>
                <w:sz w:val="24"/>
                <w:szCs w:val="24"/>
              </w:rPr>
              <w:t>HR2 0JS</w:t>
            </w:r>
          </w:p>
        </w:tc>
        <w:tc>
          <w:tcPr>
            <w:tcW w:w="851" w:type="dxa"/>
          </w:tcPr>
          <w:p w14:paraId="377E98BB" w14:textId="77777777" w:rsidR="00A01FDB" w:rsidRPr="00F648F1" w:rsidRDefault="00A01FDB" w:rsidP="00A01FDB">
            <w:pPr>
              <w:rPr>
                <w:rFonts w:cstheme="minorHAnsi"/>
                <w:sz w:val="24"/>
                <w:szCs w:val="24"/>
              </w:rPr>
            </w:pPr>
            <w:r w:rsidRPr="00F648F1">
              <w:rPr>
                <w:rFonts w:cstheme="minorHAnsi"/>
                <w:sz w:val="24"/>
                <w:szCs w:val="24"/>
              </w:rPr>
              <w:t>Yes</w:t>
            </w:r>
          </w:p>
        </w:tc>
        <w:tc>
          <w:tcPr>
            <w:tcW w:w="1134" w:type="dxa"/>
          </w:tcPr>
          <w:p w14:paraId="0EB60F4F"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79760736" w14:textId="77777777" w:rsidR="00A01FDB" w:rsidRPr="00F648F1" w:rsidRDefault="00A01FDB" w:rsidP="00A01FDB">
            <w:pPr>
              <w:rPr>
                <w:rFonts w:cstheme="minorHAnsi"/>
                <w:sz w:val="24"/>
                <w:szCs w:val="24"/>
              </w:rPr>
            </w:pPr>
            <w:r w:rsidRPr="00F648F1">
              <w:rPr>
                <w:rFonts w:cstheme="minorHAnsi"/>
                <w:sz w:val="24"/>
                <w:szCs w:val="24"/>
              </w:rPr>
              <w:t>Standalone</w:t>
            </w:r>
          </w:p>
        </w:tc>
      </w:tr>
      <w:tr w:rsidR="00A01FDB" w:rsidRPr="00F648F1" w14:paraId="17C9B35B" w14:textId="77777777" w:rsidTr="009B32C5">
        <w:trPr>
          <w:trHeight w:val="287"/>
        </w:trPr>
        <w:tc>
          <w:tcPr>
            <w:tcW w:w="1349" w:type="dxa"/>
            <w:shd w:val="clear" w:color="auto" w:fill="auto"/>
          </w:tcPr>
          <w:p w14:paraId="4DD0FB8E"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664" w:type="dxa"/>
            <w:shd w:val="clear" w:color="auto" w:fill="auto"/>
          </w:tcPr>
          <w:p w14:paraId="654F50A6" w14:textId="77777777" w:rsidR="00A01FDB" w:rsidRPr="00F648F1" w:rsidRDefault="00A01FDB" w:rsidP="00A01FDB">
            <w:pPr>
              <w:rPr>
                <w:rFonts w:cstheme="minorHAnsi"/>
                <w:sz w:val="24"/>
                <w:szCs w:val="24"/>
              </w:rPr>
            </w:pPr>
            <w:r w:rsidRPr="00F648F1">
              <w:rPr>
                <w:rFonts w:cstheme="minorHAnsi"/>
                <w:sz w:val="24"/>
                <w:szCs w:val="24"/>
              </w:rPr>
              <w:t>25</w:t>
            </w:r>
          </w:p>
        </w:tc>
        <w:tc>
          <w:tcPr>
            <w:tcW w:w="2544" w:type="dxa"/>
            <w:shd w:val="clear" w:color="auto" w:fill="auto"/>
          </w:tcPr>
          <w:p w14:paraId="2ED5D6E2" w14:textId="77777777" w:rsidR="00A01FDB" w:rsidRPr="00F648F1" w:rsidRDefault="00A01FDB" w:rsidP="00A01FDB">
            <w:pPr>
              <w:rPr>
                <w:rFonts w:cstheme="minorHAnsi"/>
                <w:sz w:val="24"/>
                <w:szCs w:val="24"/>
              </w:rPr>
            </w:pPr>
            <w:r w:rsidRPr="00F648F1">
              <w:rPr>
                <w:rFonts w:cstheme="minorHAnsi"/>
                <w:sz w:val="24"/>
                <w:szCs w:val="24"/>
              </w:rPr>
              <w:t>Burghill Tillington &amp; Weobley Cricket Club</w:t>
            </w:r>
          </w:p>
        </w:tc>
        <w:tc>
          <w:tcPr>
            <w:tcW w:w="1276" w:type="dxa"/>
          </w:tcPr>
          <w:p w14:paraId="5CA16920" w14:textId="77777777" w:rsidR="00A01FDB" w:rsidRPr="00F648F1" w:rsidRDefault="00A01FDB" w:rsidP="00A01FDB">
            <w:pPr>
              <w:rPr>
                <w:rFonts w:cstheme="minorHAnsi"/>
                <w:sz w:val="24"/>
                <w:szCs w:val="24"/>
              </w:rPr>
            </w:pPr>
            <w:r w:rsidRPr="00F648F1">
              <w:rPr>
                <w:rFonts w:cstheme="minorHAnsi"/>
                <w:sz w:val="24"/>
                <w:szCs w:val="24"/>
              </w:rPr>
              <w:t>HR4 8LL</w:t>
            </w:r>
          </w:p>
        </w:tc>
        <w:tc>
          <w:tcPr>
            <w:tcW w:w="851" w:type="dxa"/>
          </w:tcPr>
          <w:p w14:paraId="374AE657" w14:textId="77777777" w:rsidR="00A01FDB" w:rsidRPr="00F648F1" w:rsidRDefault="00A01FDB" w:rsidP="00A01FDB">
            <w:pPr>
              <w:rPr>
                <w:rFonts w:cstheme="minorHAnsi"/>
                <w:sz w:val="24"/>
                <w:szCs w:val="24"/>
              </w:rPr>
            </w:pPr>
            <w:r w:rsidRPr="00F648F1">
              <w:rPr>
                <w:rFonts w:cstheme="minorHAnsi"/>
                <w:sz w:val="24"/>
                <w:szCs w:val="24"/>
              </w:rPr>
              <w:t>Yes</w:t>
            </w:r>
          </w:p>
        </w:tc>
        <w:tc>
          <w:tcPr>
            <w:tcW w:w="1134" w:type="dxa"/>
          </w:tcPr>
          <w:p w14:paraId="4F7358CB"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17223EA3" w14:textId="77777777" w:rsidR="00A01FDB" w:rsidRPr="00F648F1" w:rsidRDefault="00A01FDB" w:rsidP="00A01FDB">
            <w:pPr>
              <w:rPr>
                <w:rFonts w:cstheme="minorHAnsi"/>
                <w:sz w:val="24"/>
                <w:szCs w:val="24"/>
              </w:rPr>
            </w:pPr>
            <w:r w:rsidRPr="00F648F1">
              <w:rPr>
                <w:rFonts w:cstheme="minorHAnsi"/>
                <w:sz w:val="24"/>
                <w:szCs w:val="24"/>
              </w:rPr>
              <w:t>Square</w:t>
            </w:r>
          </w:p>
        </w:tc>
      </w:tr>
      <w:tr w:rsidR="00A01FDB" w:rsidRPr="00F648F1" w14:paraId="40578C06" w14:textId="77777777" w:rsidTr="009B32C5">
        <w:trPr>
          <w:trHeight w:val="287"/>
        </w:trPr>
        <w:tc>
          <w:tcPr>
            <w:tcW w:w="1349" w:type="dxa"/>
            <w:shd w:val="clear" w:color="auto" w:fill="auto"/>
          </w:tcPr>
          <w:p w14:paraId="2FF2701E"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664" w:type="dxa"/>
            <w:shd w:val="clear" w:color="auto" w:fill="auto"/>
          </w:tcPr>
          <w:p w14:paraId="02C4025F" w14:textId="77777777" w:rsidR="00A01FDB" w:rsidRPr="00F648F1" w:rsidRDefault="00A01FDB" w:rsidP="00A01FDB">
            <w:pPr>
              <w:rPr>
                <w:rFonts w:cstheme="minorHAnsi"/>
                <w:sz w:val="24"/>
                <w:szCs w:val="24"/>
              </w:rPr>
            </w:pPr>
            <w:r w:rsidRPr="00F648F1">
              <w:rPr>
                <w:rFonts w:cstheme="minorHAnsi"/>
                <w:sz w:val="24"/>
                <w:szCs w:val="24"/>
              </w:rPr>
              <w:t>48</w:t>
            </w:r>
          </w:p>
        </w:tc>
        <w:tc>
          <w:tcPr>
            <w:tcW w:w="2544" w:type="dxa"/>
            <w:shd w:val="clear" w:color="auto" w:fill="auto"/>
          </w:tcPr>
          <w:p w14:paraId="349BB753" w14:textId="77777777" w:rsidR="00A01FDB" w:rsidRPr="00F648F1" w:rsidRDefault="00A01FDB" w:rsidP="00A01FDB">
            <w:pPr>
              <w:rPr>
                <w:rFonts w:cstheme="minorHAnsi"/>
                <w:sz w:val="24"/>
                <w:szCs w:val="24"/>
              </w:rPr>
            </w:pPr>
            <w:r w:rsidRPr="00F648F1">
              <w:rPr>
                <w:rFonts w:cstheme="minorHAnsi"/>
                <w:sz w:val="24"/>
                <w:szCs w:val="24"/>
              </w:rPr>
              <w:t>Fownhope Recreation Field</w:t>
            </w:r>
          </w:p>
        </w:tc>
        <w:tc>
          <w:tcPr>
            <w:tcW w:w="1276" w:type="dxa"/>
          </w:tcPr>
          <w:p w14:paraId="54D4C990" w14:textId="77777777" w:rsidR="00A01FDB" w:rsidRPr="00F648F1" w:rsidRDefault="00A01FDB" w:rsidP="00A01FDB">
            <w:pPr>
              <w:rPr>
                <w:rFonts w:cstheme="minorHAnsi"/>
                <w:sz w:val="24"/>
                <w:szCs w:val="24"/>
              </w:rPr>
            </w:pPr>
            <w:r w:rsidRPr="00F648F1">
              <w:rPr>
                <w:rFonts w:cstheme="minorHAnsi"/>
                <w:sz w:val="24"/>
                <w:szCs w:val="24"/>
              </w:rPr>
              <w:t>HR1 4PJ</w:t>
            </w:r>
          </w:p>
          <w:p w14:paraId="02458510" w14:textId="77777777" w:rsidR="00A01FDB" w:rsidRPr="00F648F1" w:rsidRDefault="00A01FDB" w:rsidP="00A01FDB">
            <w:pPr>
              <w:rPr>
                <w:rFonts w:cstheme="minorHAnsi"/>
                <w:sz w:val="24"/>
                <w:szCs w:val="24"/>
              </w:rPr>
            </w:pPr>
          </w:p>
        </w:tc>
        <w:tc>
          <w:tcPr>
            <w:tcW w:w="851" w:type="dxa"/>
          </w:tcPr>
          <w:p w14:paraId="400E71EE" w14:textId="77777777" w:rsidR="00A01FDB" w:rsidRPr="00F648F1" w:rsidRDefault="00A01FDB" w:rsidP="00A01FDB">
            <w:pPr>
              <w:rPr>
                <w:rFonts w:cstheme="minorHAnsi"/>
                <w:sz w:val="24"/>
                <w:szCs w:val="24"/>
              </w:rPr>
            </w:pPr>
            <w:r w:rsidRPr="00F648F1">
              <w:rPr>
                <w:rFonts w:cstheme="minorHAnsi"/>
                <w:sz w:val="24"/>
                <w:szCs w:val="24"/>
              </w:rPr>
              <w:t>Yes</w:t>
            </w:r>
          </w:p>
        </w:tc>
        <w:tc>
          <w:tcPr>
            <w:tcW w:w="1134" w:type="dxa"/>
          </w:tcPr>
          <w:p w14:paraId="05359D5F"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74E2EAD3" w14:textId="77777777" w:rsidR="00A01FDB" w:rsidRPr="00F648F1" w:rsidRDefault="00A01FDB" w:rsidP="00A01FDB">
            <w:pPr>
              <w:rPr>
                <w:rFonts w:cstheme="minorHAnsi"/>
                <w:sz w:val="24"/>
                <w:szCs w:val="24"/>
              </w:rPr>
            </w:pPr>
            <w:r w:rsidRPr="00F648F1">
              <w:rPr>
                <w:rFonts w:cstheme="minorHAnsi"/>
                <w:sz w:val="24"/>
                <w:szCs w:val="24"/>
              </w:rPr>
              <w:t>Standalone</w:t>
            </w:r>
          </w:p>
        </w:tc>
      </w:tr>
      <w:tr w:rsidR="00A01FDB" w:rsidRPr="00F648F1" w14:paraId="1C30D749" w14:textId="77777777" w:rsidTr="009B32C5">
        <w:trPr>
          <w:trHeight w:val="287"/>
        </w:trPr>
        <w:tc>
          <w:tcPr>
            <w:tcW w:w="1349" w:type="dxa"/>
            <w:shd w:val="clear" w:color="auto" w:fill="auto"/>
          </w:tcPr>
          <w:p w14:paraId="79A3A741"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664" w:type="dxa"/>
            <w:shd w:val="clear" w:color="auto" w:fill="auto"/>
          </w:tcPr>
          <w:p w14:paraId="16546A18" w14:textId="77777777" w:rsidR="00A01FDB" w:rsidRPr="00F648F1" w:rsidRDefault="00A01FDB" w:rsidP="00A01FDB">
            <w:pPr>
              <w:rPr>
                <w:rFonts w:cstheme="minorHAnsi"/>
                <w:sz w:val="24"/>
                <w:szCs w:val="24"/>
              </w:rPr>
            </w:pPr>
            <w:r w:rsidRPr="00F648F1">
              <w:rPr>
                <w:rFonts w:cstheme="minorHAnsi"/>
                <w:sz w:val="24"/>
                <w:szCs w:val="24"/>
              </w:rPr>
              <w:t>60</w:t>
            </w:r>
          </w:p>
        </w:tc>
        <w:tc>
          <w:tcPr>
            <w:tcW w:w="2544" w:type="dxa"/>
            <w:shd w:val="clear" w:color="auto" w:fill="auto"/>
          </w:tcPr>
          <w:p w14:paraId="3F76C966" w14:textId="77777777" w:rsidR="00A01FDB" w:rsidRPr="00F648F1" w:rsidRDefault="00A01FDB" w:rsidP="00A01FDB">
            <w:pPr>
              <w:rPr>
                <w:rFonts w:cstheme="minorHAnsi"/>
                <w:sz w:val="24"/>
                <w:szCs w:val="24"/>
              </w:rPr>
            </w:pPr>
            <w:r w:rsidRPr="00F648F1">
              <w:rPr>
                <w:rFonts w:cstheme="minorHAnsi"/>
                <w:sz w:val="24"/>
                <w:szCs w:val="24"/>
              </w:rPr>
              <w:t>Hereford Leisure Centre</w:t>
            </w:r>
          </w:p>
        </w:tc>
        <w:tc>
          <w:tcPr>
            <w:tcW w:w="1276" w:type="dxa"/>
          </w:tcPr>
          <w:p w14:paraId="4B192E1D" w14:textId="77777777" w:rsidR="00A01FDB" w:rsidRPr="00F648F1" w:rsidRDefault="00A01FDB" w:rsidP="00A01FDB">
            <w:pPr>
              <w:rPr>
                <w:rFonts w:cstheme="minorHAnsi"/>
                <w:sz w:val="24"/>
                <w:szCs w:val="24"/>
              </w:rPr>
            </w:pPr>
            <w:r w:rsidRPr="00F648F1">
              <w:rPr>
                <w:rFonts w:cstheme="minorHAnsi"/>
                <w:sz w:val="24"/>
                <w:szCs w:val="24"/>
              </w:rPr>
              <w:t>HR4 9UD</w:t>
            </w:r>
          </w:p>
        </w:tc>
        <w:tc>
          <w:tcPr>
            <w:tcW w:w="851" w:type="dxa"/>
          </w:tcPr>
          <w:p w14:paraId="200AE322" w14:textId="77777777" w:rsidR="00A01FDB" w:rsidRPr="00F648F1" w:rsidRDefault="00A01FDB" w:rsidP="00A01FDB">
            <w:pPr>
              <w:rPr>
                <w:rFonts w:cstheme="minorHAnsi"/>
                <w:sz w:val="24"/>
                <w:szCs w:val="24"/>
              </w:rPr>
            </w:pPr>
            <w:r w:rsidRPr="00F648F1">
              <w:rPr>
                <w:rFonts w:cstheme="minorHAnsi"/>
                <w:sz w:val="24"/>
                <w:szCs w:val="24"/>
              </w:rPr>
              <w:t>Yes</w:t>
            </w:r>
          </w:p>
        </w:tc>
        <w:tc>
          <w:tcPr>
            <w:tcW w:w="1134" w:type="dxa"/>
          </w:tcPr>
          <w:p w14:paraId="5CB84599"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2452EBE8" w14:textId="77777777" w:rsidR="00A01FDB" w:rsidRPr="00F648F1" w:rsidRDefault="00A01FDB" w:rsidP="00A01FDB">
            <w:pPr>
              <w:rPr>
                <w:rFonts w:cstheme="minorHAnsi"/>
                <w:sz w:val="24"/>
                <w:szCs w:val="24"/>
              </w:rPr>
            </w:pPr>
            <w:r w:rsidRPr="00F648F1">
              <w:rPr>
                <w:rFonts w:cstheme="minorHAnsi"/>
                <w:sz w:val="24"/>
                <w:szCs w:val="24"/>
              </w:rPr>
              <w:t>Standalone</w:t>
            </w:r>
          </w:p>
        </w:tc>
      </w:tr>
      <w:tr w:rsidR="00A01FDB" w:rsidRPr="00F648F1" w14:paraId="2FF1CD05" w14:textId="77777777" w:rsidTr="009B32C5">
        <w:trPr>
          <w:trHeight w:val="287"/>
        </w:trPr>
        <w:tc>
          <w:tcPr>
            <w:tcW w:w="1349" w:type="dxa"/>
            <w:shd w:val="clear" w:color="auto" w:fill="auto"/>
          </w:tcPr>
          <w:p w14:paraId="18BFC13F"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664" w:type="dxa"/>
            <w:shd w:val="clear" w:color="auto" w:fill="auto"/>
          </w:tcPr>
          <w:p w14:paraId="0F654A6F" w14:textId="77777777" w:rsidR="00A01FDB" w:rsidRPr="00F648F1" w:rsidRDefault="00A01FDB" w:rsidP="00A01FDB">
            <w:pPr>
              <w:rPr>
                <w:rFonts w:cstheme="minorHAnsi"/>
                <w:sz w:val="24"/>
                <w:szCs w:val="24"/>
              </w:rPr>
            </w:pPr>
            <w:r w:rsidRPr="00F648F1">
              <w:rPr>
                <w:rFonts w:cstheme="minorHAnsi"/>
                <w:sz w:val="24"/>
                <w:szCs w:val="24"/>
              </w:rPr>
              <w:t>72</w:t>
            </w:r>
          </w:p>
        </w:tc>
        <w:tc>
          <w:tcPr>
            <w:tcW w:w="2544" w:type="dxa"/>
            <w:shd w:val="clear" w:color="auto" w:fill="auto"/>
          </w:tcPr>
          <w:p w14:paraId="3BE52ECF" w14:textId="77777777" w:rsidR="00A01FDB" w:rsidRPr="00F648F1" w:rsidRDefault="00A01FDB" w:rsidP="00A01FDB">
            <w:pPr>
              <w:rPr>
                <w:rFonts w:cstheme="minorHAnsi"/>
                <w:sz w:val="24"/>
                <w:szCs w:val="24"/>
              </w:rPr>
            </w:pPr>
            <w:r w:rsidRPr="00F648F1">
              <w:rPr>
                <w:rFonts w:cstheme="minorHAnsi"/>
                <w:sz w:val="24"/>
                <w:szCs w:val="24"/>
              </w:rPr>
              <w:t>Kingstone Academy</w:t>
            </w:r>
          </w:p>
        </w:tc>
        <w:tc>
          <w:tcPr>
            <w:tcW w:w="1276" w:type="dxa"/>
          </w:tcPr>
          <w:p w14:paraId="624194A9" w14:textId="77777777" w:rsidR="00A01FDB" w:rsidRPr="00F648F1" w:rsidRDefault="00A01FDB" w:rsidP="00A01FDB">
            <w:pPr>
              <w:rPr>
                <w:rFonts w:cstheme="minorHAnsi"/>
                <w:sz w:val="24"/>
                <w:szCs w:val="24"/>
              </w:rPr>
            </w:pPr>
            <w:r w:rsidRPr="00F648F1">
              <w:rPr>
                <w:rFonts w:cstheme="minorHAnsi"/>
                <w:sz w:val="24"/>
                <w:szCs w:val="24"/>
              </w:rPr>
              <w:t>HR2 9HJ</w:t>
            </w:r>
          </w:p>
        </w:tc>
        <w:tc>
          <w:tcPr>
            <w:tcW w:w="851" w:type="dxa"/>
          </w:tcPr>
          <w:p w14:paraId="08F112F4" w14:textId="77777777" w:rsidR="00A01FDB" w:rsidRPr="00F648F1" w:rsidRDefault="00A01FDB" w:rsidP="00A01FDB">
            <w:pPr>
              <w:rPr>
                <w:rFonts w:cstheme="minorHAnsi"/>
                <w:sz w:val="24"/>
                <w:szCs w:val="24"/>
              </w:rPr>
            </w:pPr>
            <w:r w:rsidRPr="00F648F1">
              <w:rPr>
                <w:rFonts w:cstheme="minorHAnsi"/>
                <w:sz w:val="24"/>
                <w:szCs w:val="24"/>
              </w:rPr>
              <w:t>No</w:t>
            </w:r>
          </w:p>
        </w:tc>
        <w:tc>
          <w:tcPr>
            <w:tcW w:w="1134" w:type="dxa"/>
          </w:tcPr>
          <w:p w14:paraId="2370E246"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3CA563C8" w14:textId="77777777" w:rsidR="00A01FDB" w:rsidRPr="00F648F1" w:rsidRDefault="00A01FDB" w:rsidP="00A01FDB">
            <w:pPr>
              <w:rPr>
                <w:rFonts w:cstheme="minorHAnsi"/>
                <w:sz w:val="24"/>
                <w:szCs w:val="24"/>
              </w:rPr>
            </w:pPr>
            <w:r w:rsidRPr="00F648F1">
              <w:rPr>
                <w:rFonts w:cstheme="minorHAnsi"/>
                <w:sz w:val="24"/>
                <w:szCs w:val="24"/>
              </w:rPr>
              <w:t>Standalone</w:t>
            </w:r>
          </w:p>
        </w:tc>
      </w:tr>
      <w:tr w:rsidR="00A01FDB" w:rsidRPr="00F648F1" w14:paraId="7E52D5CA" w14:textId="77777777" w:rsidTr="009B32C5">
        <w:trPr>
          <w:trHeight w:val="287"/>
        </w:trPr>
        <w:tc>
          <w:tcPr>
            <w:tcW w:w="1349" w:type="dxa"/>
            <w:shd w:val="clear" w:color="auto" w:fill="auto"/>
          </w:tcPr>
          <w:p w14:paraId="6A52F8BA"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664" w:type="dxa"/>
            <w:shd w:val="clear" w:color="auto" w:fill="auto"/>
          </w:tcPr>
          <w:p w14:paraId="0C1CF574" w14:textId="77777777" w:rsidR="00A01FDB" w:rsidRPr="00F648F1" w:rsidRDefault="00A01FDB" w:rsidP="00A01FDB">
            <w:pPr>
              <w:rPr>
                <w:rFonts w:cstheme="minorHAnsi"/>
                <w:sz w:val="24"/>
                <w:szCs w:val="24"/>
              </w:rPr>
            </w:pPr>
            <w:r w:rsidRPr="00F648F1">
              <w:rPr>
                <w:rFonts w:cstheme="minorHAnsi"/>
                <w:sz w:val="24"/>
                <w:szCs w:val="24"/>
              </w:rPr>
              <w:t>124</w:t>
            </w:r>
          </w:p>
        </w:tc>
        <w:tc>
          <w:tcPr>
            <w:tcW w:w="2544" w:type="dxa"/>
            <w:shd w:val="clear" w:color="auto" w:fill="auto"/>
          </w:tcPr>
          <w:p w14:paraId="4E011C9C" w14:textId="77777777" w:rsidR="00A01FDB" w:rsidRPr="00F648F1" w:rsidRDefault="00A01FDB" w:rsidP="00A01FDB">
            <w:pPr>
              <w:rPr>
                <w:rFonts w:cstheme="minorHAnsi"/>
                <w:sz w:val="24"/>
                <w:szCs w:val="24"/>
              </w:rPr>
            </w:pPr>
            <w:r w:rsidRPr="00F648F1">
              <w:rPr>
                <w:rFonts w:cstheme="minorHAnsi"/>
                <w:sz w:val="24"/>
                <w:szCs w:val="24"/>
              </w:rPr>
              <w:t>St Mary's RC High School</w:t>
            </w:r>
          </w:p>
        </w:tc>
        <w:tc>
          <w:tcPr>
            <w:tcW w:w="1276" w:type="dxa"/>
          </w:tcPr>
          <w:p w14:paraId="1BB372BA" w14:textId="77777777" w:rsidR="00A01FDB" w:rsidRPr="00F648F1" w:rsidRDefault="00A01FDB" w:rsidP="00A01FDB">
            <w:pPr>
              <w:rPr>
                <w:rFonts w:cstheme="minorHAnsi"/>
                <w:sz w:val="24"/>
                <w:szCs w:val="24"/>
              </w:rPr>
            </w:pPr>
            <w:r w:rsidRPr="00F648F1">
              <w:rPr>
                <w:rFonts w:cstheme="minorHAnsi"/>
                <w:sz w:val="24"/>
                <w:szCs w:val="24"/>
              </w:rPr>
              <w:t>HR1 4DR</w:t>
            </w:r>
          </w:p>
        </w:tc>
        <w:tc>
          <w:tcPr>
            <w:tcW w:w="851" w:type="dxa"/>
          </w:tcPr>
          <w:p w14:paraId="4E450C2E" w14:textId="77777777" w:rsidR="00A01FDB" w:rsidRPr="00F648F1" w:rsidRDefault="00A01FDB" w:rsidP="00A01FDB">
            <w:pPr>
              <w:rPr>
                <w:rFonts w:cstheme="minorHAnsi"/>
                <w:sz w:val="24"/>
                <w:szCs w:val="24"/>
              </w:rPr>
            </w:pPr>
            <w:r w:rsidRPr="00F648F1">
              <w:rPr>
                <w:rFonts w:cstheme="minorHAnsi"/>
                <w:sz w:val="24"/>
                <w:szCs w:val="24"/>
              </w:rPr>
              <w:t>Yes</w:t>
            </w:r>
          </w:p>
        </w:tc>
        <w:tc>
          <w:tcPr>
            <w:tcW w:w="1134" w:type="dxa"/>
          </w:tcPr>
          <w:p w14:paraId="49F12CE8"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4454A536" w14:textId="77777777" w:rsidR="00A01FDB" w:rsidRPr="00F648F1" w:rsidRDefault="00A01FDB" w:rsidP="00A01FDB">
            <w:pPr>
              <w:rPr>
                <w:rFonts w:cstheme="minorHAnsi"/>
                <w:sz w:val="24"/>
                <w:szCs w:val="24"/>
              </w:rPr>
            </w:pPr>
            <w:r w:rsidRPr="00F648F1">
              <w:rPr>
                <w:rFonts w:cstheme="minorHAnsi"/>
                <w:sz w:val="24"/>
                <w:szCs w:val="24"/>
              </w:rPr>
              <w:t>Standalone</w:t>
            </w:r>
          </w:p>
        </w:tc>
      </w:tr>
      <w:tr w:rsidR="00A01FDB" w:rsidRPr="00F648F1" w14:paraId="1AABF455" w14:textId="77777777" w:rsidTr="009B32C5">
        <w:trPr>
          <w:trHeight w:val="287"/>
        </w:trPr>
        <w:tc>
          <w:tcPr>
            <w:tcW w:w="1349" w:type="dxa"/>
            <w:shd w:val="clear" w:color="auto" w:fill="auto"/>
          </w:tcPr>
          <w:p w14:paraId="4AE0AA08"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664" w:type="dxa"/>
            <w:shd w:val="clear" w:color="auto" w:fill="auto"/>
          </w:tcPr>
          <w:p w14:paraId="27E7D44B" w14:textId="77777777" w:rsidR="00A01FDB" w:rsidRPr="00F648F1" w:rsidRDefault="00A01FDB" w:rsidP="00A01FDB">
            <w:pPr>
              <w:rPr>
                <w:rFonts w:cstheme="minorHAnsi"/>
                <w:sz w:val="24"/>
                <w:szCs w:val="24"/>
              </w:rPr>
            </w:pPr>
            <w:r w:rsidRPr="00F648F1">
              <w:rPr>
                <w:rFonts w:cstheme="minorHAnsi"/>
                <w:sz w:val="24"/>
                <w:szCs w:val="24"/>
              </w:rPr>
              <w:t>185</w:t>
            </w:r>
          </w:p>
        </w:tc>
        <w:tc>
          <w:tcPr>
            <w:tcW w:w="2544" w:type="dxa"/>
            <w:shd w:val="clear" w:color="auto" w:fill="auto"/>
          </w:tcPr>
          <w:p w14:paraId="03C7FD7E" w14:textId="77777777" w:rsidR="00A01FDB" w:rsidRPr="00F648F1" w:rsidRDefault="00A01FDB" w:rsidP="00A01FDB">
            <w:pPr>
              <w:rPr>
                <w:rFonts w:cstheme="minorHAnsi"/>
                <w:sz w:val="24"/>
                <w:szCs w:val="24"/>
              </w:rPr>
            </w:pPr>
            <w:r w:rsidRPr="00F648F1">
              <w:rPr>
                <w:rFonts w:cstheme="minorHAnsi"/>
                <w:sz w:val="24"/>
                <w:szCs w:val="24"/>
              </w:rPr>
              <w:t>Herefordshire Cricket Ground (Pentland Gardens)</w:t>
            </w:r>
          </w:p>
        </w:tc>
        <w:tc>
          <w:tcPr>
            <w:tcW w:w="1276" w:type="dxa"/>
          </w:tcPr>
          <w:p w14:paraId="2A547FC0" w14:textId="77777777" w:rsidR="00A01FDB" w:rsidRPr="00F648F1" w:rsidRDefault="00A01FDB" w:rsidP="00A01FDB">
            <w:pPr>
              <w:rPr>
                <w:rFonts w:cstheme="minorHAnsi"/>
                <w:sz w:val="24"/>
                <w:szCs w:val="24"/>
              </w:rPr>
            </w:pPr>
            <w:r w:rsidRPr="00F648F1">
              <w:rPr>
                <w:rFonts w:cstheme="minorHAnsi"/>
                <w:sz w:val="24"/>
                <w:szCs w:val="24"/>
              </w:rPr>
              <w:t>HR4 0TN</w:t>
            </w:r>
          </w:p>
        </w:tc>
        <w:tc>
          <w:tcPr>
            <w:tcW w:w="851" w:type="dxa"/>
          </w:tcPr>
          <w:p w14:paraId="06B5AC57" w14:textId="77777777" w:rsidR="00A01FDB" w:rsidRPr="00F648F1" w:rsidRDefault="00A01FDB" w:rsidP="00A01FDB">
            <w:pPr>
              <w:rPr>
                <w:rFonts w:cstheme="minorHAnsi"/>
                <w:sz w:val="24"/>
                <w:szCs w:val="24"/>
              </w:rPr>
            </w:pPr>
            <w:r w:rsidRPr="00F648F1">
              <w:rPr>
                <w:rFonts w:cstheme="minorHAnsi"/>
                <w:sz w:val="24"/>
                <w:szCs w:val="24"/>
              </w:rPr>
              <w:t>Yes</w:t>
            </w:r>
          </w:p>
        </w:tc>
        <w:tc>
          <w:tcPr>
            <w:tcW w:w="1134" w:type="dxa"/>
          </w:tcPr>
          <w:p w14:paraId="02A132F1"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7D2BF6E7" w14:textId="77777777" w:rsidR="00A01FDB" w:rsidRPr="00F648F1" w:rsidRDefault="00A01FDB" w:rsidP="00A01FDB">
            <w:pPr>
              <w:rPr>
                <w:rFonts w:cstheme="minorHAnsi"/>
                <w:sz w:val="24"/>
                <w:szCs w:val="24"/>
              </w:rPr>
            </w:pPr>
            <w:r w:rsidRPr="00F648F1">
              <w:rPr>
                <w:rFonts w:cstheme="minorHAnsi"/>
                <w:sz w:val="24"/>
                <w:szCs w:val="24"/>
              </w:rPr>
              <w:t>Square</w:t>
            </w:r>
          </w:p>
        </w:tc>
      </w:tr>
      <w:tr w:rsidR="00A01FDB" w:rsidRPr="00F648F1" w14:paraId="56C48056" w14:textId="77777777" w:rsidTr="009B32C5">
        <w:trPr>
          <w:trHeight w:val="287"/>
        </w:trPr>
        <w:tc>
          <w:tcPr>
            <w:tcW w:w="1349" w:type="dxa"/>
            <w:shd w:val="clear" w:color="auto" w:fill="auto"/>
          </w:tcPr>
          <w:p w14:paraId="51C92763" w14:textId="77777777" w:rsidR="00A01FDB" w:rsidRPr="00F648F1" w:rsidRDefault="00A01FDB" w:rsidP="00A01FDB">
            <w:pPr>
              <w:rPr>
                <w:rFonts w:cstheme="minorHAnsi"/>
                <w:sz w:val="24"/>
                <w:szCs w:val="24"/>
              </w:rPr>
            </w:pPr>
            <w:r w:rsidRPr="00F648F1">
              <w:rPr>
                <w:rFonts w:cstheme="minorHAnsi"/>
                <w:sz w:val="24"/>
                <w:szCs w:val="24"/>
              </w:rPr>
              <w:t>Ledbury</w:t>
            </w:r>
          </w:p>
        </w:tc>
        <w:tc>
          <w:tcPr>
            <w:tcW w:w="664" w:type="dxa"/>
            <w:shd w:val="clear" w:color="auto" w:fill="auto"/>
          </w:tcPr>
          <w:p w14:paraId="2CF8D7E2" w14:textId="77777777" w:rsidR="00A01FDB" w:rsidRPr="00F648F1" w:rsidRDefault="00A01FDB" w:rsidP="00A01FDB">
            <w:pPr>
              <w:rPr>
                <w:rFonts w:cstheme="minorHAnsi"/>
                <w:sz w:val="24"/>
                <w:szCs w:val="24"/>
              </w:rPr>
            </w:pPr>
            <w:r w:rsidRPr="00F648F1">
              <w:rPr>
                <w:rFonts w:cstheme="minorHAnsi"/>
                <w:sz w:val="24"/>
                <w:szCs w:val="24"/>
              </w:rPr>
              <w:t>10</w:t>
            </w:r>
          </w:p>
        </w:tc>
        <w:tc>
          <w:tcPr>
            <w:tcW w:w="2544" w:type="dxa"/>
            <w:shd w:val="clear" w:color="auto" w:fill="auto"/>
          </w:tcPr>
          <w:p w14:paraId="617EC78D" w14:textId="77777777" w:rsidR="00A01FDB" w:rsidRPr="00F648F1" w:rsidRDefault="00A01FDB" w:rsidP="00A01FDB">
            <w:pPr>
              <w:rPr>
                <w:rFonts w:cstheme="minorHAnsi"/>
                <w:sz w:val="24"/>
                <w:szCs w:val="24"/>
              </w:rPr>
            </w:pPr>
            <w:r w:rsidRPr="00F648F1">
              <w:rPr>
                <w:rFonts w:cstheme="minorHAnsi"/>
                <w:sz w:val="24"/>
                <w:szCs w:val="24"/>
              </w:rPr>
              <w:t>Bishops Frome Sports Ground</w:t>
            </w:r>
          </w:p>
        </w:tc>
        <w:tc>
          <w:tcPr>
            <w:tcW w:w="1276" w:type="dxa"/>
          </w:tcPr>
          <w:p w14:paraId="57BA4CE1" w14:textId="77777777" w:rsidR="00A01FDB" w:rsidRPr="00F648F1" w:rsidRDefault="00A01FDB" w:rsidP="00A01FDB">
            <w:pPr>
              <w:rPr>
                <w:rFonts w:cstheme="minorHAnsi"/>
                <w:sz w:val="24"/>
                <w:szCs w:val="24"/>
              </w:rPr>
            </w:pPr>
            <w:r w:rsidRPr="00F648F1">
              <w:rPr>
                <w:rFonts w:cstheme="minorHAnsi"/>
                <w:sz w:val="24"/>
                <w:szCs w:val="24"/>
              </w:rPr>
              <w:t>WR6 5DA</w:t>
            </w:r>
          </w:p>
        </w:tc>
        <w:tc>
          <w:tcPr>
            <w:tcW w:w="851" w:type="dxa"/>
          </w:tcPr>
          <w:p w14:paraId="212439B8" w14:textId="77777777" w:rsidR="00A01FDB" w:rsidRPr="00F648F1" w:rsidRDefault="00A01FDB" w:rsidP="00A01FDB">
            <w:pPr>
              <w:rPr>
                <w:rFonts w:cstheme="minorHAnsi"/>
                <w:sz w:val="24"/>
                <w:szCs w:val="24"/>
              </w:rPr>
            </w:pPr>
            <w:r w:rsidRPr="00F648F1">
              <w:rPr>
                <w:rFonts w:cstheme="minorHAnsi"/>
                <w:sz w:val="24"/>
                <w:szCs w:val="24"/>
              </w:rPr>
              <w:t>No</w:t>
            </w:r>
          </w:p>
        </w:tc>
        <w:tc>
          <w:tcPr>
            <w:tcW w:w="1134" w:type="dxa"/>
          </w:tcPr>
          <w:p w14:paraId="05C7037E"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3EDD9C5D" w14:textId="77777777" w:rsidR="00A01FDB" w:rsidRPr="00F648F1" w:rsidRDefault="00A01FDB" w:rsidP="00A01FDB">
            <w:pPr>
              <w:rPr>
                <w:rFonts w:cstheme="minorHAnsi"/>
                <w:sz w:val="24"/>
                <w:szCs w:val="24"/>
              </w:rPr>
            </w:pPr>
            <w:r w:rsidRPr="00F648F1">
              <w:rPr>
                <w:rFonts w:cstheme="minorHAnsi"/>
                <w:sz w:val="24"/>
                <w:szCs w:val="24"/>
              </w:rPr>
              <w:t>Standalone</w:t>
            </w:r>
          </w:p>
        </w:tc>
      </w:tr>
      <w:tr w:rsidR="00A01FDB" w:rsidRPr="00F648F1" w14:paraId="29FFD261" w14:textId="77777777" w:rsidTr="009B32C5">
        <w:trPr>
          <w:trHeight w:val="287"/>
        </w:trPr>
        <w:tc>
          <w:tcPr>
            <w:tcW w:w="1349" w:type="dxa"/>
          </w:tcPr>
          <w:p w14:paraId="4B7C5A4E" w14:textId="77777777" w:rsidR="00A01FDB" w:rsidRPr="00F648F1" w:rsidRDefault="00A01FDB" w:rsidP="00A01FDB">
            <w:pPr>
              <w:rPr>
                <w:rFonts w:cstheme="minorHAnsi"/>
                <w:sz w:val="24"/>
                <w:szCs w:val="24"/>
              </w:rPr>
            </w:pPr>
            <w:r w:rsidRPr="00F648F1">
              <w:rPr>
                <w:rFonts w:cstheme="minorHAnsi"/>
                <w:sz w:val="24"/>
                <w:szCs w:val="24"/>
              </w:rPr>
              <w:lastRenderedPageBreak/>
              <w:t>Leominster</w:t>
            </w:r>
          </w:p>
        </w:tc>
        <w:tc>
          <w:tcPr>
            <w:tcW w:w="664" w:type="dxa"/>
          </w:tcPr>
          <w:p w14:paraId="7CA12DDC" w14:textId="77777777" w:rsidR="00A01FDB" w:rsidRPr="00F648F1" w:rsidRDefault="00A01FDB" w:rsidP="00A01FDB">
            <w:pPr>
              <w:rPr>
                <w:rFonts w:cstheme="minorHAnsi"/>
                <w:sz w:val="24"/>
                <w:szCs w:val="24"/>
              </w:rPr>
            </w:pPr>
            <w:r w:rsidRPr="00F648F1">
              <w:rPr>
                <w:rFonts w:cstheme="minorHAnsi"/>
                <w:sz w:val="24"/>
                <w:szCs w:val="24"/>
              </w:rPr>
              <w:t>88</w:t>
            </w:r>
          </w:p>
        </w:tc>
        <w:tc>
          <w:tcPr>
            <w:tcW w:w="2544" w:type="dxa"/>
            <w:shd w:val="clear" w:color="auto" w:fill="auto"/>
          </w:tcPr>
          <w:p w14:paraId="4E6954B8" w14:textId="77777777" w:rsidR="00A01FDB" w:rsidRPr="00F648F1" w:rsidRDefault="00A01FDB" w:rsidP="00A01FDB">
            <w:pPr>
              <w:rPr>
                <w:rFonts w:cstheme="minorHAnsi"/>
                <w:sz w:val="24"/>
                <w:szCs w:val="24"/>
              </w:rPr>
            </w:pPr>
            <w:r w:rsidRPr="00F648F1">
              <w:rPr>
                <w:rFonts w:cstheme="minorHAnsi"/>
                <w:sz w:val="24"/>
                <w:szCs w:val="24"/>
              </w:rPr>
              <w:t>Luctonians Sports Club</w:t>
            </w:r>
          </w:p>
        </w:tc>
        <w:tc>
          <w:tcPr>
            <w:tcW w:w="1276" w:type="dxa"/>
          </w:tcPr>
          <w:p w14:paraId="39E4042A" w14:textId="77777777" w:rsidR="00A01FDB" w:rsidRPr="00F648F1" w:rsidRDefault="00A01FDB" w:rsidP="00A01FDB">
            <w:pPr>
              <w:rPr>
                <w:rFonts w:cstheme="minorHAnsi"/>
                <w:sz w:val="24"/>
                <w:szCs w:val="24"/>
              </w:rPr>
            </w:pPr>
            <w:r w:rsidRPr="00F648F1">
              <w:rPr>
                <w:rFonts w:cstheme="minorHAnsi"/>
                <w:sz w:val="24"/>
                <w:szCs w:val="24"/>
              </w:rPr>
              <w:t>HR6 9SB</w:t>
            </w:r>
          </w:p>
        </w:tc>
        <w:tc>
          <w:tcPr>
            <w:tcW w:w="851" w:type="dxa"/>
          </w:tcPr>
          <w:p w14:paraId="7B80999E" w14:textId="77777777" w:rsidR="00A01FDB" w:rsidRPr="00F648F1" w:rsidRDefault="00A01FDB" w:rsidP="00A01FDB">
            <w:pPr>
              <w:rPr>
                <w:rFonts w:cstheme="minorHAnsi"/>
                <w:sz w:val="24"/>
                <w:szCs w:val="24"/>
              </w:rPr>
            </w:pPr>
            <w:r w:rsidRPr="00F648F1">
              <w:rPr>
                <w:rFonts w:cstheme="minorHAnsi"/>
                <w:sz w:val="24"/>
                <w:szCs w:val="24"/>
              </w:rPr>
              <w:t>Yes</w:t>
            </w:r>
          </w:p>
        </w:tc>
        <w:tc>
          <w:tcPr>
            <w:tcW w:w="1134" w:type="dxa"/>
          </w:tcPr>
          <w:p w14:paraId="0F9244DA"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79681BCF" w14:textId="77777777" w:rsidR="00A01FDB" w:rsidRPr="00F648F1" w:rsidRDefault="00A01FDB" w:rsidP="00A01FDB">
            <w:pPr>
              <w:rPr>
                <w:rFonts w:cstheme="minorHAnsi"/>
                <w:sz w:val="24"/>
                <w:szCs w:val="24"/>
              </w:rPr>
            </w:pPr>
            <w:r w:rsidRPr="00F648F1">
              <w:rPr>
                <w:rFonts w:cstheme="minorHAnsi"/>
                <w:sz w:val="24"/>
                <w:szCs w:val="24"/>
              </w:rPr>
              <w:t>Square</w:t>
            </w:r>
          </w:p>
        </w:tc>
      </w:tr>
      <w:tr w:rsidR="00A01FDB" w:rsidRPr="00F648F1" w14:paraId="72291029" w14:textId="77777777" w:rsidTr="009B32C5">
        <w:trPr>
          <w:trHeight w:val="287"/>
        </w:trPr>
        <w:tc>
          <w:tcPr>
            <w:tcW w:w="1349" w:type="dxa"/>
          </w:tcPr>
          <w:p w14:paraId="5636A895" w14:textId="77777777" w:rsidR="00A01FDB" w:rsidRPr="00F648F1" w:rsidRDefault="00A01FDB" w:rsidP="00A01FDB">
            <w:pPr>
              <w:rPr>
                <w:rFonts w:cstheme="minorHAnsi"/>
                <w:sz w:val="24"/>
                <w:szCs w:val="24"/>
              </w:rPr>
            </w:pPr>
            <w:r w:rsidRPr="00F648F1">
              <w:rPr>
                <w:rFonts w:cstheme="minorHAnsi"/>
                <w:sz w:val="24"/>
                <w:szCs w:val="24"/>
              </w:rPr>
              <w:t>Leominster</w:t>
            </w:r>
          </w:p>
        </w:tc>
        <w:tc>
          <w:tcPr>
            <w:tcW w:w="664" w:type="dxa"/>
          </w:tcPr>
          <w:p w14:paraId="09EE31B3" w14:textId="77777777" w:rsidR="00A01FDB" w:rsidRPr="00F648F1" w:rsidRDefault="00A01FDB" w:rsidP="00A01FDB">
            <w:pPr>
              <w:rPr>
                <w:rFonts w:cstheme="minorHAnsi"/>
                <w:sz w:val="24"/>
                <w:szCs w:val="24"/>
              </w:rPr>
            </w:pPr>
            <w:r w:rsidRPr="00F648F1">
              <w:rPr>
                <w:rFonts w:cstheme="minorHAnsi"/>
                <w:sz w:val="24"/>
                <w:szCs w:val="24"/>
              </w:rPr>
              <w:t>166</w:t>
            </w:r>
          </w:p>
        </w:tc>
        <w:tc>
          <w:tcPr>
            <w:tcW w:w="2544" w:type="dxa"/>
            <w:shd w:val="clear" w:color="auto" w:fill="auto"/>
          </w:tcPr>
          <w:p w14:paraId="11F56424" w14:textId="77777777" w:rsidR="00A01FDB" w:rsidRPr="00F648F1" w:rsidRDefault="00A01FDB" w:rsidP="00A01FDB">
            <w:pPr>
              <w:rPr>
                <w:rFonts w:cstheme="minorHAnsi"/>
                <w:sz w:val="24"/>
                <w:szCs w:val="24"/>
              </w:rPr>
            </w:pPr>
            <w:r w:rsidRPr="00F648F1">
              <w:rPr>
                <w:rFonts w:cstheme="minorHAnsi"/>
                <w:sz w:val="24"/>
                <w:szCs w:val="24"/>
              </w:rPr>
              <w:t>Wigmore Leisure Centre</w:t>
            </w:r>
          </w:p>
        </w:tc>
        <w:tc>
          <w:tcPr>
            <w:tcW w:w="1276" w:type="dxa"/>
          </w:tcPr>
          <w:p w14:paraId="0E0F70D4" w14:textId="77777777" w:rsidR="00A01FDB" w:rsidRPr="00F648F1" w:rsidRDefault="00A01FDB" w:rsidP="00A01FDB">
            <w:pPr>
              <w:rPr>
                <w:rFonts w:cstheme="minorHAnsi"/>
                <w:sz w:val="24"/>
                <w:szCs w:val="24"/>
              </w:rPr>
            </w:pPr>
            <w:r w:rsidRPr="00F648F1">
              <w:rPr>
                <w:rFonts w:cstheme="minorHAnsi"/>
                <w:sz w:val="24"/>
                <w:szCs w:val="24"/>
              </w:rPr>
              <w:t>HR6 9UW</w:t>
            </w:r>
          </w:p>
        </w:tc>
        <w:tc>
          <w:tcPr>
            <w:tcW w:w="851" w:type="dxa"/>
          </w:tcPr>
          <w:p w14:paraId="01682DE4" w14:textId="77777777" w:rsidR="00A01FDB" w:rsidRPr="00F648F1" w:rsidRDefault="00A01FDB" w:rsidP="00A01FDB">
            <w:pPr>
              <w:rPr>
                <w:rFonts w:cstheme="minorHAnsi"/>
                <w:sz w:val="24"/>
                <w:szCs w:val="24"/>
              </w:rPr>
            </w:pPr>
            <w:r w:rsidRPr="00F648F1">
              <w:rPr>
                <w:rFonts w:cstheme="minorHAnsi"/>
                <w:sz w:val="24"/>
                <w:szCs w:val="24"/>
              </w:rPr>
              <w:t>Yes</w:t>
            </w:r>
          </w:p>
        </w:tc>
        <w:tc>
          <w:tcPr>
            <w:tcW w:w="1134" w:type="dxa"/>
          </w:tcPr>
          <w:p w14:paraId="14B53223"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065125F0" w14:textId="77777777" w:rsidR="00A01FDB" w:rsidRPr="00F648F1" w:rsidRDefault="00A01FDB" w:rsidP="00A01FDB">
            <w:pPr>
              <w:rPr>
                <w:rFonts w:cstheme="minorHAnsi"/>
                <w:sz w:val="24"/>
                <w:szCs w:val="24"/>
              </w:rPr>
            </w:pPr>
            <w:r w:rsidRPr="00F648F1">
              <w:rPr>
                <w:rFonts w:cstheme="minorHAnsi"/>
                <w:sz w:val="24"/>
                <w:szCs w:val="24"/>
              </w:rPr>
              <w:t>Square</w:t>
            </w:r>
          </w:p>
        </w:tc>
      </w:tr>
      <w:tr w:rsidR="00A01FDB" w:rsidRPr="00F648F1" w14:paraId="0EB82F19" w14:textId="77777777" w:rsidTr="009B32C5">
        <w:trPr>
          <w:trHeight w:val="287"/>
        </w:trPr>
        <w:tc>
          <w:tcPr>
            <w:tcW w:w="1349" w:type="dxa"/>
          </w:tcPr>
          <w:p w14:paraId="2C5DDE48"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664" w:type="dxa"/>
          </w:tcPr>
          <w:p w14:paraId="2825493F" w14:textId="77777777" w:rsidR="00A01FDB" w:rsidRPr="00F648F1" w:rsidRDefault="00A01FDB" w:rsidP="00A01FDB">
            <w:pPr>
              <w:rPr>
                <w:rFonts w:cstheme="minorHAnsi"/>
                <w:sz w:val="24"/>
                <w:szCs w:val="24"/>
              </w:rPr>
            </w:pPr>
            <w:r w:rsidRPr="00F648F1">
              <w:rPr>
                <w:rFonts w:cstheme="minorHAnsi"/>
                <w:sz w:val="24"/>
                <w:szCs w:val="24"/>
              </w:rPr>
              <w:t>66</w:t>
            </w:r>
          </w:p>
        </w:tc>
        <w:tc>
          <w:tcPr>
            <w:tcW w:w="2544" w:type="dxa"/>
            <w:shd w:val="clear" w:color="auto" w:fill="auto"/>
          </w:tcPr>
          <w:p w14:paraId="3977CE9A" w14:textId="77777777" w:rsidR="00A01FDB" w:rsidRPr="00F648F1" w:rsidRDefault="00A01FDB" w:rsidP="00A01FDB">
            <w:pPr>
              <w:rPr>
                <w:rFonts w:cstheme="minorHAnsi"/>
                <w:sz w:val="24"/>
                <w:szCs w:val="24"/>
              </w:rPr>
            </w:pPr>
            <w:r w:rsidRPr="00F648F1">
              <w:rPr>
                <w:rFonts w:cstheme="minorHAnsi"/>
                <w:sz w:val="24"/>
                <w:szCs w:val="24"/>
              </w:rPr>
              <w:t>John Kyrle Academy</w:t>
            </w:r>
          </w:p>
        </w:tc>
        <w:tc>
          <w:tcPr>
            <w:tcW w:w="1276" w:type="dxa"/>
          </w:tcPr>
          <w:p w14:paraId="443DC62F" w14:textId="77777777" w:rsidR="00A01FDB" w:rsidRPr="00F648F1" w:rsidRDefault="00A01FDB" w:rsidP="00A01FDB">
            <w:pPr>
              <w:rPr>
                <w:rFonts w:cstheme="minorHAnsi"/>
                <w:sz w:val="24"/>
                <w:szCs w:val="24"/>
              </w:rPr>
            </w:pPr>
            <w:r w:rsidRPr="00F648F1">
              <w:rPr>
                <w:rFonts w:cstheme="minorHAnsi"/>
                <w:sz w:val="24"/>
                <w:szCs w:val="24"/>
              </w:rPr>
              <w:t>HR9 7ET</w:t>
            </w:r>
          </w:p>
          <w:p w14:paraId="10E8C38E" w14:textId="77777777" w:rsidR="00A01FDB" w:rsidRPr="00F648F1" w:rsidRDefault="00A01FDB" w:rsidP="00A01FDB">
            <w:pPr>
              <w:rPr>
                <w:rFonts w:cstheme="minorHAnsi"/>
                <w:sz w:val="24"/>
                <w:szCs w:val="24"/>
              </w:rPr>
            </w:pPr>
          </w:p>
        </w:tc>
        <w:tc>
          <w:tcPr>
            <w:tcW w:w="851" w:type="dxa"/>
          </w:tcPr>
          <w:p w14:paraId="4CA2E731" w14:textId="77777777" w:rsidR="00A01FDB" w:rsidRPr="00F648F1" w:rsidRDefault="00A01FDB" w:rsidP="00A01FDB">
            <w:pPr>
              <w:rPr>
                <w:rFonts w:cstheme="minorHAnsi"/>
                <w:sz w:val="24"/>
                <w:szCs w:val="24"/>
              </w:rPr>
            </w:pPr>
            <w:r w:rsidRPr="00F648F1">
              <w:rPr>
                <w:rFonts w:cstheme="minorHAnsi"/>
                <w:sz w:val="24"/>
                <w:szCs w:val="24"/>
              </w:rPr>
              <w:t>No</w:t>
            </w:r>
          </w:p>
        </w:tc>
        <w:tc>
          <w:tcPr>
            <w:tcW w:w="1134" w:type="dxa"/>
          </w:tcPr>
          <w:p w14:paraId="208C1D04"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3A41F09B" w14:textId="77777777" w:rsidR="00A01FDB" w:rsidRPr="00F648F1" w:rsidRDefault="00A01FDB" w:rsidP="00A01FDB">
            <w:pPr>
              <w:rPr>
                <w:rFonts w:cstheme="minorHAnsi"/>
                <w:sz w:val="24"/>
                <w:szCs w:val="24"/>
              </w:rPr>
            </w:pPr>
            <w:r w:rsidRPr="00F648F1">
              <w:rPr>
                <w:rFonts w:cstheme="minorHAnsi"/>
                <w:sz w:val="24"/>
                <w:szCs w:val="24"/>
              </w:rPr>
              <w:t>Standalone</w:t>
            </w:r>
          </w:p>
        </w:tc>
      </w:tr>
      <w:tr w:rsidR="00A01FDB" w:rsidRPr="00F648F1" w14:paraId="3D4C4A81" w14:textId="77777777" w:rsidTr="009B32C5">
        <w:trPr>
          <w:trHeight w:val="287"/>
        </w:trPr>
        <w:tc>
          <w:tcPr>
            <w:tcW w:w="1349" w:type="dxa"/>
            <w:vMerge w:val="restart"/>
            <w:shd w:val="clear" w:color="auto" w:fill="auto"/>
          </w:tcPr>
          <w:p w14:paraId="4AF37BD1"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664" w:type="dxa"/>
            <w:vMerge w:val="restart"/>
            <w:shd w:val="clear" w:color="auto" w:fill="auto"/>
          </w:tcPr>
          <w:p w14:paraId="79E1E16E" w14:textId="77777777" w:rsidR="00A01FDB" w:rsidRPr="00F648F1" w:rsidRDefault="00A01FDB" w:rsidP="00A01FDB">
            <w:pPr>
              <w:rPr>
                <w:rFonts w:cstheme="minorHAnsi"/>
                <w:sz w:val="24"/>
                <w:szCs w:val="24"/>
              </w:rPr>
            </w:pPr>
            <w:r w:rsidRPr="00F648F1">
              <w:rPr>
                <w:rFonts w:cstheme="minorHAnsi"/>
                <w:sz w:val="24"/>
                <w:szCs w:val="24"/>
              </w:rPr>
              <w:t>112</w:t>
            </w:r>
          </w:p>
        </w:tc>
        <w:tc>
          <w:tcPr>
            <w:tcW w:w="2544" w:type="dxa"/>
            <w:vMerge w:val="restart"/>
            <w:shd w:val="clear" w:color="auto" w:fill="auto"/>
          </w:tcPr>
          <w:p w14:paraId="6992375D" w14:textId="77777777" w:rsidR="00A01FDB" w:rsidRPr="00F648F1" w:rsidRDefault="00A01FDB" w:rsidP="00A01FDB">
            <w:pPr>
              <w:rPr>
                <w:rFonts w:cstheme="minorHAnsi"/>
                <w:sz w:val="24"/>
                <w:szCs w:val="24"/>
              </w:rPr>
            </w:pPr>
            <w:r w:rsidRPr="00F648F1">
              <w:rPr>
                <w:rFonts w:cstheme="minorHAnsi"/>
                <w:sz w:val="24"/>
                <w:szCs w:val="24"/>
              </w:rPr>
              <w:t>Ross-On-Wye Sports Centre</w:t>
            </w:r>
          </w:p>
        </w:tc>
        <w:tc>
          <w:tcPr>
            <w:tcW w:w="1276" w:type="dxa"/>
            <w:vMerge w:val="restart"/>
          </w:tcPr>
          <w:p w14:paraId="2962D51C" w14:textId="77777777" w:rsidR="00A01FDB" w:rsidRPr="00F648F1" w:rsidRDefault="00A01FDB" w:rsidP="00A01FDB">
            <w:pPr>
              <w:rPr>
                <w:rFonts w:cstheme="minorHAnsi"/>
                <w:sz w:val="24"/>
                <w:szCs w:val="24"/>
              </w:rPr>
            </w:pPr>
            <w:r w:rsidRPr="00F648F1">
              <w:rPr>
                <w:rFonts w:cstheme="minorHAnsi"/>
                <w:sz w:val="24"/>
                <w:szCs w:val="24"/>
              </w:rPr>
              <w:t>HR9 5JA</w:t>
            </w:r>
          </w:p>
        </w:tc>
        <w:tc>
          <w:tcPr>
            <w:tcW w:w="851" w:type="dxa"/>
            <w:vMerge w:val="restart"/>
          </w:tcPr>
          <w:p w14:paraId="4F966358" w14:textId="77777777" w:rsidR="00A01FDB" w:rsidRPr="00F648F1" w:rsidRDefault="00A01FDB" w:rsidP="00A01FDB">
            <w:pPr>
              <w:rPr>
                <w:rFonts w:cstheme="minorHAnsi"/>
                <w:sz w:val="24"/>
                <w:szCs w:val="24"/>
              </w:rPr>
            </w:pPr>
            <w:r w:rsidRPr="00F648F1">
              <w:rPr>
                <w:rFonts w:cstheme="minorHAnsi"/>
                <w:sz w:val="24"/>
                <w:szCs w:val="24"/>
              </w:rPr>
              <w:t>Yes</w:t>
            </w:r>
          </w:p>
        </w:tc>
        <w:tc>
          <w:tcPr>
            <w:tcW w:w="1134" w:type="dxa"/>
          </w:tcPr>
          <w:p w14:paraId="576E0E72"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342CFF56" w14:textId="77777777" w:rsidR="00A01FDB" w:rsidRPr="00F648F1" w:rsidRDefault="00A01FDB" w:rsidP="00A01FDB">
            <w:pPr>
              <w:rPr>
                <w:rFonts w:cstheme="minorHAnsi"/>
                <w:sz w:val="24"/>
                <w:szCs w:val="24"/>
              </w:rPr>
            </w:pPr>
            <w:r w:rsidRPr="00F648F1">
              <w:rPr>
                <w:rFonts w:cstheme="minorHAnsi"/>
                <w:sz w:val="24"/>
                <w:szCs w:val="24"/>
              </w:rPr>
              <w:t>Square</w:t>
            </w:r>
          </w:p>
        </w:tc>
      </w:tr>
      <w:tr w:rsidR="00A01FDB" w:rsidRPr="00F648F1" w14:paraId="527C37A3" w14:textId="77777777" w:rsidTr="009B32C5">
        <w:trPr>
          <w:trHeight w:val="287"/>
        </w:trPr>
        <w:tc>
          <w:tcPr>
            <w:tcW w:w="1349" w:type="dxa"/>
            <w:vMerge/>
            <w:shd w:val="clear" w:color="auto" w:fill="auto"/>
          </w:tcPr>
          <w:p w14:paraId="32D2FC8C" w14:textId="77777777" w:rsidR="00A01FDB" w:rsidRPr="00F648F1" w:rsidRDefault="00A01FDB" w:rsidP="00A01FDB">
            <w:pPr>
              <w:rPr>
                <w:rFonts w:cstheme="minorHAnsi"/>
                <w:sz w:val="24"/>
                <w:szCs w:val="24"/>
              </w:rPr>
            </w:pPr>
          </w:p>
        </w:tc>
        <w:tc>
          <w:tcPr>
            <w:tcW w:w="664" w:type="dxa"/>
            <w:vMerge/>
            <w:shd w:val="clear" w:color="auto" w:fill="auto"/>
          </w:tcPr>
          <w:p w14:paraId="632F5DD9" w14:textId="77777777" w:rsidR="00A01FDB" w:rsidRPr="00F648F1" w:rsidRDefault="00A01FDB" w:rsidP="00A01FDB">
            <w:pPr>
              <w:rPr>
                <w:rFonts w:cstheme="minorHAnsi"/>
                <w:sz w:val="24"/>
                <w:szCs w:val="24"/>
              </w:rPr>
            </w:pPr>
          </w:p>
        </w:tc>
        <w:tc>
          <w:tcPr>
            <w:tcW w:w="2544" w:type="dxa"/>
            <w:vMerge/>
            <w:shd w:val="clear" w:color="auto" w:fill="auto"/>
          </w:tcPr>
          <w:p w14:paraId="2B30499D" w14:textId="77777777" w:rsidR="00A01FDB" w:rsidRPr="00F648F1" w:rsidRDefault="00A01FDB" w:rsidP="00A01FDB">
            <w:pPr>
              <w:rPr>
                <w:rFonts w:cstheme="minorHAnsi"/>
                <w:sz w:val="24"/>
                <w:szCs w:val="24"/>
              </w:rPr>
            </w:pPr>
          </w:p>
        </w:tc>
        <w:tc>
          <w:tcPr>
            <w:tcW w:w="1276" w:type="dxa"/>
            <w:vMerge/>
          </w:tcPr>
          <w:p w14:paraId="7684E892" w14:textId="77777777" w:rsidR="00A01FDB" w:rsidRPr="00F648F1" w:rsidRDefault="00A01FDB" w:rsidP="00A01FDB">
            <w:pPr>
              <w:rPr>
                <w:rFonts w:cstheme="minorHAnsi"/>
                <w:sz w:val="24"/>
                <w:szCs w:val="24"/>
              </w:rPr>
            </w:pPr>
          </w:p>
        </w:tc>
        <w:tc>
          <w:tcPr>
            <w:tcW w:w="851" w:type="dxa"/>
            <w:vMerge/>
          </w:tcPr>
          <w:p w14:paraId="63DB0F64" w14:textId="77777777" w:rsidR="00A01FDB" w:rsidRPr="00F648F1" w:rsidRDefault="00A01FDB" w:rsidP="00A01FDB">
            <w:pPr>
              <w:rPr>
                <w:rFonts w:cstheme="minorHAnsi"/>
                <w:sz w:val="24"/>
                <w:szCs w:val="24"/>
              </w:rPr>
            </w:pPr>
          </w:p>
        </w:tc>
        <w:tc>
          <w:tcPr>
            <w:tcW w:w="1134" w:type="dxa"/>
          </w:tcPr>
          <w:p w14:paraId="65EA4DF6"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68BDC004" w14:textId="77777777" w:rsidR="00A01FDB" w:rsidRPr="00F648F1" w:rsidRDefault="00A01FDB" w:rsidP="00A01FDB">
            <w:pPr>
              <w:rPr>
                <w:rFonts w:cstheme="minorHAnsi"/>
                <w:sz w:val="24"/>
                <w:szCs w:val="24"/>
              </w:rPr>
            </w:pPr>
            <w:r w:rsidRPr="00F648F1">
              <w:rPr>
                <w:rFonts w:cstheme="minorHAnsi"/>
                <w:sz w:val="24"/>
                <w:szCs w:val="24"/>
              </w:rPr>
              <w:t>Standalone</w:t>
            </w:r>
          </w:p>
        </w:tc>
      </w:tr>
      <w:tr w:rsidR="00A01FDB" w:rsidRPr="00F648F1" w14:paraId="51E88E5F" w14:textId="77777777" w:rsidTr="009B32C5">
        <w:trPr>
          <w:trHeight w:val="287"/>
        </w:trPr>
        <w:tc>
          <w:tcPr>
            <w:tcW w:w="1349" w:type="dxa"/>
            <w:shd w:val="clear" w:color="auto" w:fill="auto"/>
          </w:tcPr>
          <w:p w14:paraId="026F4E6C"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664" w:type="dxa"/>
            <w:shd w:val="clear" w:color="auto" w:fill="auto"/>
          </w:tcPr>
          <w:p w14:paraId="03202F6C" w14:textId="77777777" w:rsidR="00A01FDB" w:rsidRPr="00F648F1" w:rsidRDefault="00A01FDB" w:rsidP="00A01FDB">
            <w:pPr>
              <w:rPr>
                <w:rFonts w:cstheme="minorHAnsi"/>
                <w:sz w:val="24"/>
                <w:szCs w:val="24"/>
              </w:rPr>
            </w:pPr>
            <w:r w:rsidRPr="00F648F1">
              <w:rPr>
                <w:rFonts w:cstheme="minorHAnsi"/>
                <w:sz w:val="24"/>
                <w:szCs w:val="24"/>
              </w:rPr>
              <w:t>170</w:t>
            </w:r>
          </w:p>
        </w:tc>
        <w:tc>
          <w:tcPr>
            <w:tcW w:w="2544" w:type="dxa"/>
            <w:shd w:val="clear" w:color="auto" w:fill="auto"/>
          </w:tcPr>
          <w:p w14:paraId="04C7FFD5" w14:textId="77777777" w:rsidR="00A01FDB" w:rsidRPr="00F648F1" w:rsidRDefault="00A01FDB" w:rsidP="00A01FDB">
            <w:pPr>
              <w:rPr>
                <w:rFonts w:cstheme="minorHAnsi"/>
                <w:sz w:val="24"/>
                <w:szCs w:val="24"/>
              </w:rPr>
            </w:pPr>
            <w:r w:rsidRPr="00F648F1">
              <w:rPr>
                <w:rFonts w:cstheme="minorHAnsi"/>
                <w:sz w:val="24"/>
                <w:szCs w:val="24"/>
              </w:rPr>
              <w:t>Wormelow Cricket Club</w:t>
            </w:r>
          </w:p>
        </w:tc>
        <w:tc>
          <w:tcPr>
            <w:tcW w:w="1276" w:type="dxa"/>
          </w:tcPr>
          <w:p w14:paraId="07AE3E55" w14:textId="77777777" w:rsidR="00A01FDB" w:rsidRPr="00F648F1" w:rsidRDefault="00A01FDB" w:rsidP="00A01FDB">
            <w:pPr>
              <w:rPr>
                <w:rFonts w:cstheme="minorHAnsi"/>
                <w:sz w:val="24"/>
                <w:szCs w:val="24"/>
              </w:rPr>
            </w:pPr>
            <w:r w:rsidRPr="00F648F1">
              <w:rPr>
                <w:rFonts w:cstheme="minorHAnsi"/>
                <w:sz w:val="24"/>
                <w:szCs w:val="24"/>
              </w:rPr>
              <w:t>HR2 8EJ</w:t>
            </w:r>
          </w:p>
        </w:tc>
        <w:tc>
          <w:tcPr>
            <w:tcW w:w="851" w:type="dxa"/>
          </w:tcPr>
          <w:p w14:paraId="4299F851" w14:textId="77777777" w:rsidR="00A01FDB" w:rsidRPr="00F648F1" w:rsidRDefault="00A01FDB" w:rsidP="00A01FDB">
            <w:pPr>
              <w:rPr>
                <w:rFonts w:cstheme="minorHAnsi"/>
                <w:sz w:val="24"/>
                <w:szCs w:val="24"/>
              </w:rPr>
            </w:pPr>
            <w:r w:rsidRPr="00F648F1">
              <w:rPr>
                <w:rFonts w:cstheme="minorHAnsi"/>
                <w:sz w:val="24"/>
                <w:szCs w:val="24"/>
              </w:rPr>
              <w:t>Yes</w:t>
            </w:r>
          </w:p>
        </w:tc>
        <w:tc>
          <w:tcPr>
            <w:tcW w:w="1134" w:type="dxa"/>
          </w:tcPr>
          <w:p w14:paraId="27D8195A"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28514C4A" w14:textId="77777777" w:rsidR="00A01FDB" w:rsidRPr="00F648F1" w:rsidRDefault="00A01FDB" w:rsidP="00A01FDB">
            <w:pPr>
              <w:rPr>
                <w:rFonts w:cstheme="minorHAnsi"/>
                <w:sz w:val="24"/>
                <w:szCs w:val="24"/>
              </w:rPr>
            </w:pPr>
            <w:r w:rsidRPr="00F648F1">
              <w:rPr>
                <w:rFonts w:cstheme="minorHAnsi"/>
                <w:sz w:val="24"/>
                <w:szCs w:val="24"/>
              </w:rPr>
              <w:t>Square</w:t>
            </w:r>
          </w:p>
        </w:tc>
      </w:tr>
      <w:bookmarkEnd w:id="61"/>
    </w:tbl>
    <w:p w14:paraId="61AAA408" w14:textId="77777777" w:rsidR="00A01FDB" w:rsidRPr="00F648F1" w:rsidRDefault="00A01FDB" w:rsidP="00A01FDB">
      <w:pPr>
        <w:rPr>
          <w:rFonts w:cstheme="minorHAnsi"/>
          <w:sz w:val="24"/>
          <w:szCs w:val="24"/>
        </w:rPr>
      </w:pPr>
    </w:p>
    <w:p w14:paraId="6EA3EBCC" w14:textId="5C30B4CC" w:rsidR="00A01FDB" w:rsidRPr="00F648F1" w:rsidRDefault="00A01FDB" w:rsidP="00A01FDB">
      <w:pPr>
        <w:rPr>
          <w:rFonts w:cstheme="minorHAnsi"/>
          <w:b/>
          <w:bCs/>
          <w:sz w:val="24"/>
          <w:szCs w:val="24"/>
        </w:rPr>
      </w:pPr>
      <w:r w:rsidRPr="00F648F1">
        <w:rPr>
          <w:rFonts w:cstheme="minorHAnsi"/>
          <w:b/>
          <w:bCs/>
          <w:sz w:val="24"/>
          <w:szCs w:val="24"/>
        </w:rPr>
        <w:t>Pitch quality</w:t>
      </w:r>
    </w:p>
    <w:p w14:paraId="28F98554" w14:textId="7F5833B6" w:rsidR="00A01FDB" w:rsidRPr="00F648F1" w:rsidRDefault="00A01FDB" w:rsidP="00A01FDB">
      <w:pPr>
        <w:rPr>
          <w:rFonts w:cstheme="minorHAnsi"/>
          <w:sz w:val="24"/>
          <w:szCs w:val="24"/>
        </w:rPr>
      </w:pPr>
      <w:r w:rsidRPr="00F648F1">
        <w:rPr>
          <w:rFonts w:cstheme="minorHAnsi"/>
          <w:sz w:val="24"/>
          <w:szCs w:val="24"/>
        </w:rPr>
        <w:t>The quality of cricket pitches has been rated via a combination of site visits (using non-technical assessments</w:t>
      </w:r>
      <w:r w:rsidR="008B66B6" w:rsidRPr="00F648F1">
        <w:rPr>
          <w:rFonts w:cstheme="minorHAnsi"/>
          <w:sz w:val="24"/>
          <w:szCs w:val="24"/>
        </w:rPr>
        <w:t xml:space="preserve"> </w:t>
      </w:r>
      <w:r w:rsidRPr="00F648F1">
        <w:rPr>
          <w:rFonts w:cstheme="minorHAnsi"/>
          <w:sz w:val="24"/>
          <w:szCs w:val="24"/>
        </w:rPr>
        <w:t xml:space="preserve">as determined by the ECB) </w:t>
      </w:r>
      <w:r w:rsidR="008B66B6" w:rsidRPr="00F648F1">
        <w:rPr>
          <w:rFonts w:cstheme="minorHAnsi"/>
          <w:sz w:val="24"/>
          <w:szCs w:val="24"/>
        </w:rPr>
        <w:t xml:space="preserve">as well as Andy Welsbys site visits (formal technical assessments) </w:t>
      </w:r>
      <w:r w:rsidRPr="00F648F1">
        <w:rPr>
          <w:rFonts w:cstheme="minorHAnsi"/>
          <w:sz w:val="24"/>
          <w:szCs w:val="24"/>
        </w:rPr>
        <w:t>and user consultation to reach and apply an agreed rating as follows:</w:t>
      </w:r>
    </w:p>
    <w:p w14:paraId="428FB6A3" w14:textId="5EEEF929" w:rsidR="00A01FDB" w:rsidRPr="00F648F1" w:rsidRDefault="00A01FDB" w:rsidP="00A01FDB">
      <w:pPr>
        <w:rPr>
          <w:rFonts w:cstheme="minorHAnsi"/>
          <w:b/>
          <w:bCs/>
          <w:sz w:val="24"/>
          <w:szCs w:val="24"/>
        </w:rPr>
      </w:pPr>
      <w:r w:rsidRPr="00F648F1">
        <w:rPr>
          <w:rFonts w:cstheme="minorHAnsi"/>
          <w:b/>
          <w:bCs/>
          <w:sz w:val="24"/>
          <w:szCs w:val="24"/>
        </w:rPr>
        <w:t>Good</w:t>
      </w:r>
      <w:r w:rsidR="008B66B6" w:rsidRPr="00F648F1">
        <w:rPr>
          <w:rFonts w:cstheme="minorHAnsi"/>
          <w:b/>
          <w:bCs/>
          <w:sz w:val="24"/>
          <w:szCs w:val="24"/>
        </w:rPr>
        <w:t xml:space="preserve"> / </w:t>
      </w:r>
      <w:r w:rsidRPr="00F648F1">
        <w:rPr>
          <w:rFonts w:cstheme="minorHAnsi"/>
          <w:b/>
          <w:bCs/>
          <w:sz w:val="24"/>
          <w:szCs w:val="24"/>
        </w:rPr>
        <w:t xml:space="preserve">Standard </w:t>
      </w:r>
      <w:r w:rsidR="008B66B6" w:rsidRPr="00F648F1">
        <w:rPr>
          <w:rFonts w:cstheme="minorHAnsi"/>
          <w:b/>
          <w:bCs/>
          <w:sz w:val="24"/>
          <w:szCs w:val="24"/>
        </w:rPr>
        <w:t xml:space="preserve">/ </w:t>
      </w:r>
      <w:r w:rsidRPr="00F648F1">
        <w:rPr>
          <w:rFonts w:cstheme="minorHAnsi"/>
          <w:b/>
          <w:bCs/>
          <w:sz w:val="24"/>
          <w:szCs w:val="24"/>
        </w:rPr>
        <w:t>Poor</w:t>
      </w:r>
    </w:p>
    <w:p w14:paraId="23BCB9C3" w14:textId="6B197527" w:rsidR="00A01FDB" w:rsidRPr="00F648F1" w:rsidRDefault="00A01FDB" w:rsidP="00A01FDB">
      <w:pPr>
        <w:rPr>
          <w:rFonts w:cstheme="minorHAnsi"/>
          <w:sz w:val="24"/>
          <w:szCs w:val="24"/>
        </w:rPr>
      </w:pPr>
      <w:r w:rsidRPr="00F648F1">
        <w:rPr>
          <w:rFonts w:cstheme="minorHAnsi"/>
          <w:sz w:val="24"/>
          <w:szCs w:val="24"/>
        </w:rPr>
        <w:t xml:space="preserve">The percentage parameters used for the non-technical assessments were as follows; Good (&gt;80%), Standard (50-79%), Poor (&lt;49%). </w:t>
      </w:r>
    </w:p>
    <w:p w14:paraId="5D0A4385" w14:textId="4AB04EE2" w:rsidR="00A01FDB" w:rsidRPr="00F648F1" w:rsidRDefault="00A01FDB" w:rsidP="00A01FDB">
      <w:pPr>
        <w:rPr>
          <w:rFonts w:cstheme="minorHAnsi"/>
          <w:sz w:val="24"/>
          <w:szCs w:val="24"/>
        </w:rPr>
      </w:pPr>
      <w:r w:rsidRPr="00F648F1">
        <w:rPr>
          <w:rFonts w:cstheme="minorHAnsi"/>
          <w:sz w:val="24"/>
          <w:szCs w:val="24"/>
        </w:rPr>
        <w:t>Maintaining high pitch quality is the most important aspect of cricket; if the wicket is poor, it can affect the quality of the game and can, in some instances, become dangerous. As an example, if a square is poor quality, a ball can bounce erratically on a wicket and become a danger to nearby players.</w:t>
      </w:r>
    </w:p>
    <w:p w14:paraId="7267327F" w14:textId="3B74E9D8" w:rsidR="00A01FDB" w:rsidRPr="00F648F1" w:rsidRDefault="00A01FDB" w:rsidP="008B3D20">
      <w:pPr>
        <w:rPr>
          <w:rFonts w:cstheme="minorHAnsi"/>
          <w:sz w:val="24"/>
          <w:szCs w:val="24"/>
          <w:highlight w:val="yellow"/>
        </w:rPr>
      </w:pPr>
      <w:r w:rsidRPr="00F648F1">
        <w:rPr>
          <w:rFonts w:cstheme="minorHAnsi"/>
          <w:sz w:val="24"/>
          <w:szCs w:val="24"/>
        </w:rPr>
        <w:t xml:space="preserve">All grass cricket squares within Herefordshire receive a quality rating based on a combination of non-technical assessments and club/league consultation. Of the 26 squares available for community use, 17 are rated as good quality (65%) and nine are rated as standard quality (35%). </w:t>
      </w:r>
      <w:r w:rsidR="000E00EA" w:rsidRPr="00F648F1">
        <w:rPr>
          <w:rFonts w:cstheme="minorHAnsi"/>
          <w:sz w:val="24"/>
          <w:szCs w:val="24"/>
        </w:rPr>
        <w:t>However</w:t>
      </w:r>
      <w:r w:rsidR="00F676AE">
        <w:rPr>
          <w:rFonts w:cstheme="minorHAnsi"/>
          <w:sz w:val="24"/>
          <w:szCs w:val="24"/>
        </w:rPr>
        <w:t>,</w:t>
      </w:r>
      <w:r w:rsidR="000E00EA" w:rsidRPr="00F648F1">
        <w:rPr>
          <w:rFonts w:cstheme="minorHAnsi"/>
          <w:sz w:val="24"/>
          <w:szCs w:val="24"/>
        </w:rPr>
        <w:t xml:space="preserve"> these self-evaluations are not set against NCCA XI standards please note. </w:t>
      </w:r>
    </w:p>
    <w:p w14:paraId="03483A1F" w14:textId="6BF6E37A" w:rsidR="00A01FDB" w:rsidRPr="00F648F1" w:rsidRDefault="00A01FDB" w:rsidP="00A01FDB">
      <w:pPr>
        <w:rPr>
          <w:rFonts w:cstheme="minorHAnsi"/>
          <w:sz w:val="24"/>
          <w:szCs w:val="24"/>
        </w:rPr>
      </w:pPr>
      <w:r w:rsidRPr="00F648F1">
        <w:rPr>
          <w:rFonts w:cstheme="minorHAnsi"/>
          <w:sz w:val="24"/>
          <w:szCs w:val="24"/>
        </w:rPr>
        <w:t>The Herefordshire Cricket Ground (Pentland Gardens) is currently assessed as only being able to cater for junior cricket demand</w:t>
      </w:r>
      <w:r w:rsidR="008B66B6" w:rsidRPr="00F648F1">
        <w:rPr>
          <w:rFonts w:cstheme="minorHAnsi"/>
          <w:sz w:val="24"/>
          <w:szCs w:val="24"/>
        </w:rPr>
        <w:t xml:space="preserve"> however after consultation with Herefordshire Council there is nothing in the lease documents to prevent higher levels of cricket being played </w:t>
      </w:r>
      <w:r w:rsidR="006775CC" w:rsidRPr="00F648F1">
        <w:rPr>
          <w:rFonts w:cstheme="minorHAnsi"/>
          <w:sz w:val="24"/>
          <w:szCs w:val="24"/>
        </w:rPr>
        <w:t xml:space="preserve">subject to suitable BSN protection </w:t>
      </w:r>
      <w:r w:rsidRPr="00F648F1">
        <w:rPr>
          <w:rFonts w:cstheme="minorHAnsi"/>
          <w:sz w:val="24"/>
          <w:szCs w:val="24"/>
        </w:rPr>
        <w:t>. Herefordshire C</w:t>
      </w:r>
      <w:r w:rsidR="006775CC" w:rsidRPr="00F648F1">
        <w:rPr>
          <w:rFonts w:cstheme="minorHAnsi"/>
          <w:sz w:val="24"/>
          <w:szCs w:val="24"/>
        </w:rPr>
        <w:t>L</w:t>
      </w:r>
      <w:r w:rsidRPr="00F648F1">
        <w:rPr>
          <w:rFonts w:cstheme="minorHAnsi"/>
          <w:sz w:val="24"/>
          <w:szCs w:val="24"/>
        </w:rPr>
        <w:t xml:space="preserve"> believes that the site is of the ability to cater for low level senior cricket demand and is currently exploring the conditions of use on site. It has recently been approached by two clubs (Bartestree &amp; Lugwardine CC and Burghill Tillington &amp; </w:t>
      </w:r>
      <w:r w:rsidRPr="00F648F1">
        <w:rPr>
          <w:rFonts w:cstheme="minorHAnsi"/>
          <w:sz w:val="24"/>
          <w:szCs w:val="24"/>
        </w:rPr>
        <w:lastRenderedPageBreak/>
        <w:t xml:space="preserve">Weobley CC) for use of the site for both clubs Third XI’s. The ECB are looking to support this and are going to have a Labosport </w:t>
      </w:r>
      <w:r w:rsidR="00801CF2" w:rsidRPr="00F648F1">
        <w:rPr>
          <w:rFonts w:cstheme="minorHAnsi"/>
          <w:sz w:val="24"/>
          <w:szCs w:val="24"/>
        </w:rPr>
        <w:t>ball strike</w:t>
      </w:r>
      <w:r w:rsidRPr="00F648F1">
        <w:rPr>
          <w:rFonts w:cstheme="minorHAnsi"/>
          <w:sz w:val="24"/>
          <w:szCs w:val="24"/>
        </w:rPr>
        <w:t xml:space="preserve"> assessment to understand risks and proximity of houses surrounding the ground. </w:t>
      </w:r>
    </w:p>
    <w:p w14:paraId="04EA6ABE" w14:textId="77777777" w:rsidR="00A01FDB" w:rsidRPr="00F648F1" w:rsidRDefault="00A01FDB" w:rsidP="00A01FDB">
      <w:pPr>
        <w:rPr>
          <w:rFonts w:cstheme="minorHAnsi"/>
          <w:b/>
          <w:bCs/>
          <w:sz w:val="24"/>
          <w:szCs w:val="24"/>
        </w:rPr>
      </w:pPr>
      <w:r w:rsidRPr="00F648F1">
        <w:rPr>
          <w:rFonts w:cstheme="minorHAnsi"/>
          <w:b/>
          <w:bCs/>
          <w:sz w:val="24"/>
          <w:szCs w:val="24"/>
        </w:rPr>
        <w:t>Flooding</w:t>
      </w:r>
    </w:p>
    <w:p w14:paraId="4C1D038D" w14:textId="7D759C66" w:rsidR="00A01FDB" w:rsidRPr="00F648F1" w:rsidRDefault="00A01FDB" w:rsidP="00A01FDB">
      <w:pPr>
        <w:rPr>
          <w:rFonts w:cstheme="minorHAnsi"/>
          <w:sz w:val="24"/>
          <w:szCs w:val="24"/>
        </w:rPr>
      </w:pPr>
      <w:r w:rsidRPr="00F648F1">
        <w:rPr>
          <w:rFonts w:cstheme="minorHAnsi"/>
          <w:sz w:val="24"/>
          <w:szCs w:val="24"/>
        </w:rPr>
        <w:t>Kington Recreation Ground, Bosbury C of E Primary School, Dales Cricket Club, Ross-On-Wye Sports Centre which have all currently or historically been used for cricket, are located on flood zones.</w:t>
      </w:r>
      <w:r w:rsidR="006775CC" w:rsidRPr="00F648F1">
        <w:rPr>
          <w:rFonts w:cstheme="minorHAnsi"/>
          <w:sz w:val="24"/>
          <w:szCs w:val="24"/>
        </w:rPr>
        <w:t xml:space="preserve"> </w:t>
      </w:r>
      <w:r w:rsidRPr="00F648F1">
        <w:rPr>
          <w:rFonts w:cstheme="minorHAnsi"/>
          <w:sz w:val="24"/>
          <w:szCs w:val="24"/>
        </w:rPr>
        <w:t>The ECB working with Sport England, has produced a set of information for clubs that have been affected by adverse weather in England</w:t>
      </w:r>
      <w:r w:rsidRPr="00F648F1">
        <w:rPr>
          <w:rFonts w:cstheme="minorHAnsi"/>
          <w:sz w:val="24"/>
          <w:szCs w:val="24"/>
        </w:rPr>
        <w:footnoteReference w:id="1"/>
      </w:r>
      <w:r w:rsidRPr="00F648F1">
        <w:rPr>
          <w:rFonts w:cstheme="minorHAnsi"/>
          <w:sz w:val="24"/>
          <w:szCs w:val="24"/>
        </w:rPr>
        <w:t>. Sport England, when necessary, can also offer various funding options for clubs that have been affected by flooding.</w:t>
      </w:r>
    </w:p>
    <w:p w14:paraId="56C4B1E7" w14:textId="77777777" w:rsidR="00F676AE" w:rsidRDefault="00F676AE" w:rsidP="00A01FDB">
      <w:pPr>
        <w:rPr>
          <w:rFonts w:cstheme="minorHAnsi"/>
          <w:b/>
          <w:bCs/>
          <w:sz w:val="24"/>
          <w:szCs w:val="24"/>
        </w:rPr>
      </w:pPr>
    </w:p>
    <w:p w14:paraId="09B27E14" w14:textId="11431D38" w:rsidR="00A01FDB" w:rsidRPr="00F648F1" w:rsidRDefault="00A01FDB" w:rsidP="00A01FDB">
      <w:pPr>
        <w:rPr>
          <w:rFonts w:cstheme="minorHAnsi"/>
          <w:b/>
          <w:bCs/>
          <w:sz w:val="24"/>
          <w:szCs w:val="24"/>
        </w:rPr>
      </w:pPr>
      <w:r w:rsidRPr="00F648F1">
        <w:rPr>
          <w:rFonts w:cstheme="minorHAnsi"/>
          <w:b/>
          <w:bCs/>
          <w:sz w:val="24"/>
          <w:szCs w:val="24"/>
        </w:rPr>
        <w:t>Ancillary facilities</w:t>
      </w:r>
    </w:p>
    <w:p w14:paraId="29DE696C" w14:textId="7C65C5C5" w:rsidR="00A01FDB" w:rsidRPr="00F648F1" w:rsidRDefault="00A01FDB" w:rsidP="00A01FDB">
      <w:pPr>
        <w:rPr>
          <w:rFonts w:cstheme="minorHAnsi"/>
          <w:sz w:val="24"/>
          <w:szCs w:val="24"/>
        </w:rPr>
      </w:pPr>
      <w:r w:rsidRPr="00F648F1">
        <w:rPr>
          <w:rFonts w:cstheme="minorHAnsi"/>
          <w:sz w:val="24"/>
          <w:szCs w:val="24"/>
        </w:rPr>
        <w:t xml:space="preserve">The extent of ancillary facilities required differs between times of play. For example, senior teams playing at weekends typically need to access clubhouse and kitchen facilities to provide teas, whereas this is often not required for junior and short format senior matches, where the need is more for access to suitable changing and/or toilet facilities. </w:t>
      </w:r>
    </w:p>
    <w:p w14:paraId="2BA4BCC5" w14:textId="7C691354" w:rsidR="00A01FDB" w:rsidRPr="00F648F1" w:rsidRDefault="00A01FDB" w:rsidP="00A01FDB">
      <w:pPr>
        <w:rPr>
          <w:rFonts w:cstheme="minorHAnsi"/>
          <w:sz w:val="24"/>
          <w:szCs w:val="24"/>
        </w:rPr>
      </w:pPr>
      <w:r w:rsidRPr="00F648F1">
        <w:rPr>
          <w:rFonts w:cstheme="minorHAnsi"/>
          <w:sz w:val="24"/>
          <w:szCs w:val="24"/>
        </w:rPr>
        <w:t xml:space="preserve">Quality and access to required match day and preparatory facilities across the Authority is varied, with clubs playing at privately managed or sports club sites generally better served than those playing at community managed provision. </w:t>
      </w:r>
    </w:p>
    <w:p w14:paraId="6754ADC4" w14:textId="11015FD9" w:rsidR="00A01FDB" w:rsidRPr="00F648F1" w:rsidRDefault="00A01FDB" w:rsidP="00A01FDB">
      <w:pPr>
        <w:rPr>
          <w:rFonts w:cstheme="minorHAnsi"/>
          <w:sz w:val="24"/>
          <w:szCs w:val="24"/>
        </w:rPr>
      </w:pPr>
      <w:r w:rsidRPr="00F648F1">
        <w:rPr>
          <w:rFonts w:cstheme="minorHAnsi"/>
          <w:sz w:val="24"/>
          <w:szCs w:val="24"/>
        </w:rPr>
        <w:t>Ancillary facility rating is primarily influenced by the type and quality of amenities which are available on a site, such as a clubhouse, changing rooms, showering provision, car parking, dedicated umpire, spectator facilities and boundary fencing. Provision of high quality ancillary facilities is a key aspect of the ECB ‘Inspiring Generations’ Strategy, to meet the expectations of the core participation base as well as key growth markets such as women and girls, South Asian and BAME communities and All Stars and Dynamos cricket (detailed later in the section).</w:t>
      </w:r>
    </w:p>
    <w:p w14:paraId="021D00DC" w14:textId="237B0A14" w:rsidR="00A01FDB" w:rsidRPr="00F648F1" w:rsidRDefault="00A01FDB" w:rsidP="007979AC">
      <w:pPr>
        <w:rPr>
          <w:rFonts w:cstheme="minorHAnsi"/>
          <w:sz w:val="24"/>
          <w:szCs w:val="24"/>
          <w:highlight w:val="yellow"/>
        </w:rPr>
      </w:pPr>
      <w:r w:rsidRPr="00F648F1">
        <w:rPr>
          <w:rFonts w:cstheme="minorHAnsi"/>
          <w:sz w:val="24"/>
          <w:szCs w:val="24"/>
        </w:rPr>
        <w:t xml:space="preserve">The audit of ancillary facilities at available grass pitch cricket sites determines that nine squares (33%) are accompanied by good quality provision, whilst 12 (44%) squares are accompanied by standard quality provision. There are three (11%) squares accompanied by poor quality provision. There are two squares at Brampton Bryan and Leintwardine Cricket Club and Wigmore Leisure which are accompanied by no provision. </w:t>
      </w:r>
    </w:p>
    <w:p w14:paraId="57161AD3" w14:textId="3F7C8B68" w:rsidR="00A01FDB" w:rsidRPr="00F648F1" w:rsidRDefault="00A01FDB" w:rsidP="00A01FDB">
      <w:pPr>
        <w:rPr>
          <w:rFonts w:cstheme="minorHAnsi"/>
          <w:sz w:val="24"/>
          <w:szCs w:val="24"/>
        </w:rPr>
      </w:pPr>
      <w:r w:rsidRPr="00F648F1">
        <w:rPr>
          <w:rFonts w:cstheme="minorHAnsi"/>
          <w:sz w:val="24"/>
          <w:szCs w:val="24"/>
        </w:rPr>
        <w:t>Eastnor CC suggests it currently does not have the funds to extend the changing rooms as it also plans to extend the function area. The site is utilised by Herefordshire C</w:t>
      </w:r>
      <w:r w:rsidR="006775CC" w:rsidRPr="00F648F1">
        <w:rPr>
          <w:rFonts w:cstheme="minorHAnsi"/>
          <w:sz w:val="24"/>
          <w:szCs w:val="24"/>
        </w:rPr>
        <w:t>L</w:t>
      </w:r>
      <w:r w:rsidRPr="00F648F1">
        <w:rPr>
          <w:rFonts w:cstheme="minorHAnsi"/>
          <w:sz w:val="24"/>
          <w:szCs w:val="24"/>
        </w:rPr>
        <w:t xml:space="preserve"> for National Counties matches and Eastnor CC suggests that to continue being awarded these fixtures the Club needs to extend the changing rooms as the </w:t>
      </w:r>
      <w:r w:rsidR="006775CC" w:rsidRPr="00F648F1">
        <w:rPr>
          <w:rFonts w:cstheme="minorHAnsi"/>
          <w:sz w:val="24"/>
          <w:szCs w:val="24"/>
        </w:rPr>
        <w:t>HCL</w:t>
      </w:r>
      <w:r w:rsidRPr="00F648F1">
        <w:rPr>
          <w:rFonts w:cstheme="minorHAnsi"/>
          <w:sz w:val="24"/>
          <w:szCs w:val="24"/>
        </w:rPr>
        <w:t xml:space="preserve"> suggests they are currently too small. </w:t>
      </w:r>
    </w:p>
    <w:p w14:paraId="2C13D067" w14:textId="06AB6ED3" w:rsidR="00A01FDB" w:rsidRPr="00F648F1" w:rsidRDefault="00A01FDB" w:rsidP="00A01FDB">
      <w:pPr>
        <w:rPr>
          <w:rFonts w:cstheme="minorHAnsi"/>
          <w:sz w:val="24"/>
          <w:szCs w:val="24"/>
        </w:rPr>
      </w:pPr>
      <w:r w:rsidRPr="00F648F1">
        <w:rPr>
          <w:rFonts w:cstheme="minorHAnsi"/>
          <w:sz w:val="24"/>
          <w:szCs w:val="24"/>
        </w:rPr>
        <w:t xml:space="preserve">Colwall CC suggests that in the coming years it plans to redevelop its clubhouse. There are no drawn plans at present, and the Club is currently unsure whether it is looking to use the same </w:t>
      </w:r>
      <w:r w:rsidRPr="00F648F1">
        <w:rPr>
          <w:rFonts w:cstheme="minorHAnsi"/>
          <w:sz w:val="24"/>
          <w:szCs w:val="24"/>
        </w:rPr>
        <w:lastRenderedPageBreak/>
        <w:t>structure or to look at a rebuild of the clubhouse. In addition, the site currently has no car parking, which has become a significant issue but due to lack of land on the site, it is unlikely that this issue can be solved. The Club suggests that if a small patch of land close to the site could be secured then this would likely be the ideal scenario for a car park.</w:t>
      </w:r>
    </w:p>
    <w:p w14:paraId="122977F9" w14:textId="0C75E49B" w:rsidR="00A01FDB" w:rsidRPr="00F648F1" w:rsidRDefault="00A01FDB" w:rsidP="00A01FDB">
      <w:pPr>
        <w:rPr>
          <w:rFonts w:cstheme="minorHAnsi"/>
          <w:sz w:val="24"/>
          <w:szCs w:val="24"/>
        </w:rPr>
      </w:pPr>
      <w:r w:rsidRPr="00F648F1">
        <w:rPr>
          <w:rFonts w:cstheme="minorHAnsi"/>
          <w:sz w:val="24"/>
          <w:szCs w:val="24"/>
        </w:rPr>
        <w:t>Herefordshire C</w:t>
      </w:r>
      <w:r w:rsidR="006775CC" w:rsidRPr="00F648F1">
        <w:rPr>
          <w:rFonts w:cstheme="minorHAnsi"/>
          <w:sz w:val="24"/>
          <w:szCs w:val="24"/>
        </w:rPr>
        <w:t>L</w:t>
      </w:r>
      <w:r w:rsidRPr="00F648F1">
        <w:rPr>
          <w:rFonts w:cstheme="minorHAnsi"/>
          <w:sz w:val="24"/>
          <w:szCs w:val="24"/>
        </w:rPr>
        <w:t xml:space="preserve"> reports that due to aspirations to grow the women’s and </w:t>
      </w:r>
      <w:r w:rsidR="00801CF2" w:rsidRPr="00F648F1">
        <w:rPr>
          <w:rFonts w:cstheme="minorHAnsi"/>
          <w:sz w:val="24"/>
          <w:szCs w:val="24"/>
        </w:rPr>
        <w:t>girls’</w:t>
      </w:r>
      <w:r w:rsidRPr="00F648F1">
        <w:rPr>
          <w:rFonts w:cstheme="minorHAnsi"/>
          <w:sz w:val="24"/>
          <w:szCs w:val="24"/>
        </w:rPr>
        <w:t xml:space="preserve"> game within Herefordshire, it plans to use Herefordshire Cricket Ground (Pentland Gardens) as a home venue for this. At present, the support </w:t>
      </w:r>
      <w:r w:rsidR="006775CC" w:rsidRPr="00F648F1">
        <w:rPr>
          <w:rFonts w:cstheme="minorHAnsi"/>
          <w:sz w:val="24"/>
          <w:szCs w:val="24"/>
        </w:rPr>
        <w:t>ancillary</w:t>
      </w:r>
      <w:r w:rsidRPr="00F648F1">
        <w:rPr>
          <w:rFonts w:cstheme="minorHAnsi"/>
          <w:sz w:val="24"/>
          <w:szCs w:val="24"/>
        </w:rPr>
        <w:t xml:space="preserve"> provision does not support women’s and girl activity and therefore there is a need to improve this to support future demand. </w:t>
      </w:r>
      <w:r w:rsidR="006775CC" w:rsidRPr="00F648F1">
        <w:rPr>
          <w:rFonts w:cstheme="minorHAnsi"/>
          <w:sz w:val="24"/>
          <w:szCs w:val="24"/>
        </w:rPr>
        <w:t xml:space="preserve">Existing Changing Rooms are </w:t>
      </w:r>
      <w:r w:rsidR="00801CF2" w:rsidRPr="00F648F1">
        <w:rPr>
          <w:rFonts w:cstheme="minorHAnsi"/>
          <w:sz w:val="24"/>
          <w:szCs w:val="24"/>
        </w:rPr>
        <w:t>non-compliant</w:t>
      </w:r>
      <w:r w:rsidR="006775CC" w:rsidRPr="00F648F1">
        <w:rPr>
          <w:rFonts w:cstheme="minorHAnsi"/>
          <w:sz w:val="24"/>
          <w:szCs w:val="24"/>
        </w:rPr>
        <w:t xml:space="preserve"> for multi gender cricket. </w:t>
      </w:r>
    </w:p>
    <w:p w14:paraId="21CFC023" w14:textId="1E732B0C" w:rsidR="000B2DB4" w:rsidRPr="00F648F1" w:rsidRDefault="000B2DB4" w:rsidP="00A01FDB">
      <w:pPr>
        <w:rPr>
          <w:rFonts w:cstheme="minorHAnsi"/>
          <w:sz w:val="24"/>
          <w:szCs w:val="24"/>
        </w:rPr>
      </w:pPr>
      <w:r w:rsidRPr="00F648F1">
        <w:rPr>
          <w:rFonts w:cstheme="minorHAnsi"/>
          <w:sz w:val="24"/>
          <w:szCs w:val="24"/>
        </w:rPr>
        <w:t xml:space="preserve">Brockhampton CC has previously been approved as a Female Cricket Hub in the county when it was applying for ECB Grant Aid. </w:t>
      </w:r>
      <w:r w:rsidR="00DA557E" w:rsidRPr="00F648F1">
        <w:rPr>
          <w:rFonts w:cstheme="minorHAnsi"/>
          <w:sz w:val="24"/>
          <w:szCs w:val="24"/>
        </w:rPr>
        <w:t>However,</w:t>
      </w:r>
      <w:r w:rsidRPr="00F648F1">
        <w:rPr>
          <w:rFonts w:cstheme="minorHAnsi"/>
          <w:sz w:val="24"/>
          <w:szCs w:val="24"/>
        </w:rPr>
        <w:t xml:space="preserve"> despite having a decent number of females the growth of the participation base in recent times has flat lined given the clubs location. Other clubs will no doubt be seeking similar status as their sections increase. </w:t>
      </w:r>
    </w:p>
    <w:p w14:paraId="1184C502" w14:textId="1997C506" w:rsidR="00A01FDB" w:rsidRPr="00F648F1" w:rsidRDefault="00A01FDB" w:rsidP="00A01FDB">
      <w:pPr>
        <w:rPr>
          <w:rFonts w:cstheme="minorHAnsi"/>
          <w:b/>
          <w:bCs/>
          <w:sz w:val="24"/>
          <w:szCs w:val="24"/>
        </w:rPr>
      </w:pPr>
      <w:r w:rsidRPr="00F648F1">
        <w:rPr>
          <w:rFonts w:cstheme="minorHAnsi"/>
          <w:b/>
          <w:bCs/>
          <w:sz w:val="24"/>
          <w:szCs w:val="24"/>
        </w:rPr>
        <w:t>Training facilities</w:t>
      </w:r>
    </w:p>
    <w:p w14:paraId="1EFEA3BF" w14:textId="6E6E24A9" w:rsidR="00A01FDB" w:rsidRPr="00F648F1" w:rsidRDefault="00A01FDB" w:rsidP="00A01FDB">
      <w:pPr>
        <w:rPr>
          <w:rFonts w:cstheme="minorHAnsi"/>
          <w:sz w:val="24"/>
          <w:szCs w:val="24"/>
        </w:rPr>
      </w:pPr>
      <w:r w:rsidRPr="00F648F1">
        <w:rPr>
          <w:rFonts w:cstheme="minorHAnsi"/>
          <w:sz w:val="24"/>
          <w:szCs w:val="24"/>
        </w:rPr>
        <w:t xml:space="preserve">Access to cricket nets is important, particularly for pre-season/winter training. Clubs access both indoor and outdoor provision before the season commences. During the cricket season, outdoor training provision supplies the majority of use. </w:t>
      </w:r>
    </w:p>
    <w:p w14:paraId="5FDC8492" w14:textId="7DA939AF" w:rsidR="00A01FDB" w:rsidRPr="00F648F1" w:rsidRDefault="00A01FDB" w:rsidP="00A01FDB">
      <w:pPr>
        <w:rPr>
          <w:rFonts w:cstheme="minorHAnsi"/>
          <w:sz w:val="24"/>
          <w:szCs w:val="24"/>
        </w:rPr>
      </w:pPr>
      <w:r w:rsidRPr="00F648F1">
        <w:rPr>
          <w:rFonts w:cstheme="minorHAnsi"/>
          <w:sz w:val="24"/>
          <w:szCs w:val="24"/>
        </w:rPr>
        <w:t xml:space="preserve">Woolhope CC aspires to develop a net lane facility at Berryfield Woolhope Playing Fields. The Club suggests this will help to support the club’s growth. </w:t>
      </w:r>
    </w:p>
    <w:p w14:paraId="017AA7A4" w14:textId="77777777" w:rsidR="00EC457D" w:rsidRPr="00F648F1" w:rsidRDefault="00A01FDB" w:rsidP="00A01FDB">
      <w:pPr>
        <w:rPr>
          <w:rFonts w:cstheme="minorHAnsi"/>
          <w:sz w:val="24"/>
          <w:szCs w:val="24"/>
        </w:rPr>
      </w:pPr>
      <w:r w:rsidRPr="00F648F1">
        <w:rPr>
          <w:rFonts w:cstheme="minorHAnsi"/>
          <w:sz w:val="24"/>
          <w:szCs w:val="24"/>
        </w:rPr>
        <w:t xml:space="preserve">Almeley CC suggests that it requires net facility provision to ensure it has access to quality training facilities at Spearmarsh Common. Whilst Dales CC reports it has similar aspirations for its site at Dales Cricket Club. </w:t>
      </w:r>
      <w:bookmarkStart w:id="62" w:name="_Toc100154336"/>
    </w:p>
    <w:p w14:paraId="5AAC6AC0" w14:textId="5643320A" w:rsidR="00A01FDB" w:rsidRPr="00F648F1" w:rsidRDefault="00EC457D" w:rsidP="00A01FDB">
      <w:pPr>
        <w:rPr>
          <w:rFonts w:cstheme="minorHAnsi"/>
          <w:sz w:val="24"/>
          <w:szCs w:val="24"/>
        </w:rPr>
      </w:pPr>
      <w:r w:rsidRPr="00F648F1">
        <w:rPr>
          <w:rFonts w:cstheme="minorHAnsi"/>
          <w:b/>
          <w:bCs/>
          <w:sz w:val="24"/>
          <w:szCs w:val="24"/>
        </w:rPr>
        <w:t>2</w:t>
      </w:r>
      <w:r w:rsidR="00A01FDB" w:rsidRPr="00F648F1">
        <w:rPr>
          <w:rFonts w:cstheme="minorHAnsi"/>
          <w:b/>
          <w:bCs/>
          <w:sz w:val="24"/>
          <w:szCs w:val="24"/>
        </w:rPr>
        <w:t>: Demand</w:t>
      </w:r>
      <w:bookmarkEnd w:id="62"/>
      <w:r w:rsidR="00A01FDB" w:rsidRPr="00F648F1">
        <w:rPr>
          <w:rFonts w:cstheme="minorHAnsi"/>
          <w:b/>
          <w:bCs/>
          <w:sz w:val="24"/>
          <w:szCs w:val="24"/>
        </w:rPr>
        <w:t xml:space="preserve"> </w:t>
      </w:r>
    </w:p>
    <w:p w14:paraId="3912E8CE" w14:textId="34141584" w:rsidR="00A01FDB" w:rsidRPr="00F648F1" w:rsidRDefault="00A01FDB" w:rsidP="00A01FDB">
      <w:pPr>
        <w:rPr>
          <w:rFonts w:cstheme="minorHAnsi"/>
          <w:sz w:val="24"/>
          <w:szCs w:val="24"/>
        </w:rPr>
      </w:pPr>
      <w:r w:rsidRPr="00F648F1">
        <w:rPr>
          <w:rFonts w:cstheme="minorHAnsi"/>
          <w:sz w:val="24"/>
          <w:szCs w:val="24"/>
        </w:rPr>
        <w:t xml:space="preserve">Traditionally, the English cricket season runs between late March and early/mid-September each year. There are 23 cricket clubs playing in affiliated weekend leagues in Herefordshire. Most affiliated clubs play in the Marches League </w:t>
      </w:r>
      <w:r w:rsidR="006775CC" w:rsidRPr="00F648F1">
        <w:rPr>
          <w:rFonts w:cstheme="minorHAnsi"/>
          <w:sz w:val="24"/>
          <w:szCs w:val="24"/>
        </w:rPr>
        <w:t>which is now part of a 1-season experiment into</w:t>
      </w:r>
      <w:r w:rsidRPr="00F648F1">
        <w:rPr>
          <w:rFonts w:cstheme="minorHAnsi"/>
          <w:sz w:val="24"/>
          <w:szCs w:val="24"/>
        </w:rPr>
        <w:t xml:space="preserve"> the Worcestershire County League. </w:t>
      </w:r>
    </w:p>
    <w:p w14:paraId="51092618" w14:textId="018A3B74" w:rsidR="00A01FDB" w:rsidRPr="00F648F1" w:rsidRDefault="00A01FDB" w:rsidP="00A01FDB">
      <w:pPr>
        <w:rPr>
          <w:rFonts w:cstheme="minorHAnsi"/>
          <w:sz w:val="24"/>
          <w:szCs w:val="24"/>
        </w:rPr>
      </w:pPr>
      <w:r w:rsidRPr="00F648F1">
        <w:rPr>
          <w:rFonts w:cstheme="minorHAnsi"/>
          <w:sz w:val="24"/>
          <w:szCs w:val="24"/>
        </w:rPr>
        <w:t>Across the 23 clubs there are 91 teams which access pitch provision in Herefordshire, made up of 52 senior men’s, two senior women’s, 36 junior boys’ and one junior girls’ team.</w:t>
      </w:r>
    </w:p>
    <w:p w14:paraId="1B7588EF" w14:textId="47FF3286" w:rsidR="00A01FDB" w:rsidRPr="00F648F1" w:rsidRDefault="00A01FDB" w:rsidP="00A01FDB">
      <w:pPr>
        <w:rPr>
          <w:rFonts w:cstheme="minorHAnsi"/>
          <w:sz w:val="24"/>
          <w:szCs w:val="24"/>
        </w:rPr>
      </w:pPr>
      <w:r w:rsidRPr="00F648F1">
        <w:rPr>
          <w:rFonts w:cstheme="minorHAnsi"/>
          <w:sz w:val="24"/>
          <w:szCs w:val="24"/>
        </w:rPr>
        <w:t xml:space="preserve">Table </w:t>
      </w:r>
      <w:r w:rsidR="00EC457D" w:rsidRPr="00F648F1">
        <w:rPr>
          <w:rFonts w:cstheme="minorHAnsi"/>
          <w:sz w:val="24"/>
          <w:szCs w:val="24"/>
        </w:rPr>
        <w:t>-</w:t>
      </w:r>
      <w:r w:rsidRPr="00F648F1">
        <w:rPr>
          <w:rFonts w:cstheme="minorHAnsi"/>
          <w:sz w:val="24"/>
          <w:szCs w:val="24"/>
        </w:rPr>
        <w:t xml:space="preserve"> Summary of competitive cricket club demand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39"/>
        <w:gridCol w:w="1584"/>
        <w:gridCol w:w="1453"/>
        <w:gridCol w:w="1598"/>
        <w:gridCol w:w="1306"/>
        <w:gridCol w:w="1308"/>
      </w:tblGrid>
      <w:tr w:rsidR="00A01FDB" w:rsidRPr="00F648F1" w14:paraId="65EAEC21" w14:textId="77777777" w:rsidTr="009B32C5">
        <w:trPr>
          <w:trHeight w:val="255"/>
          <w:tblHeader/>
        </w:trPr>
        <w:tc>
          <w:tcPr>
            <w:tcW w:w="1098" w:type="pct"/>
            <w:vMerge w:val="restart"/>
            <w:shd w:val="clear" w:color="auto" w:fill="DEEAF6"/>
          </w:tcPr>
          <w:p w14:paraId="07130807" w14:textId="77777777" w:rsidR="00A01FDB" w:rsidRPr="00F648F1" w:rsidRDefault="00A01FDB" w:rsidP="00A01FDB">
            <w:pPr>
              <w:rPr>
                <w:rFonts w:cstheme="minorHAnsi"/>
                <w:sz w:val="24"/>
                <w:szCs w:val="24"/>
              </w:rPr>
            </w:pPr>
            <w:r w:rsidRPr="00F648F1">
              <w:rPr>
                <w:rFonts w:cstheme="minorHAnsi"/>
                <w:sz w:val="24"/>
                <w:szCs w:val="24"/>
              </w:rPr>
              <w:t>Club name</w:t>
            </w:r>
          </w:p>
        </w:tc>
        <w:tc>
          <w:tcPr>
            <w:tcW w:w="853" w:type="pct"/>
            <w:vMerge w:val="restart"/>
            <w:shd w:val="clear" w:color="auto" w:fill="DEEAF6"/>
          </w:tcPr>
          <w:p w14:paraId="0027A7CC" w14:textId="77777777" w:rsidR="00A01FDB" w:rsidRPr="00F648F1" w:rsidRDefault="00A01FDB" w:rsidP="00A01FDB">
            <w:pPr>
              <w:rPr>
                <w:rFonts w:cstheme="minorHAnsi"/>
                <w:sz w:val="24"/>
                <w:szCs w:val="24"/>
              </w:rPr>
            </w:pPr>
            <w:r w:rsidRPr="00F648F1">
              <w:rPr>
                <w:rFonts w:cstheme="minorHAnsi"/>
                <w:sz w:val="24"/>
                <w:szCs w:val="24"/>
              </w:rPr>
              <w:t>Analysis area</w:t>
            </w:r>
          </w:p>
        </w:tc>
        <w:tc>
          <w:tcPr>
            <w:tcW w:w="3049" w:type="pct"/>
            <w:gridSpan w:val="4"/>
            <w:shd w:val="clear" w:color="auto" w:fill="DEEAF6"/>
          </w:tcPr>
          <w:p w14:paraId="0C5CF9E1" w14:textId="77777777" w:rsidR="00A01FDB" w:rsidRPr="00F648F1" w:rsidRDefault="00A01FDB" w:rsidP="00A01FDB">
            <w:pPr>
              <w:rPr>
                <w:rFonts w:cstheme="minorHAnsi"/>
                <w:sz w:val="24"/>
                <w:szCs w:val="24"/>
              </w:rPr>
            </w:pPr>
            <w:r w:rsidRPr="00F648F1">
              <w:rPr>
                <w:rFonts w:cstheme="minorHAnsi"/>
                <w:sz w:val="24"/>
                <w:szCs w:val="24"/>
              </w:rPr>
              <w:t>No. of competitive teams</w:t>
            </w:r>
          </w:p>
        </w:tc>
      </w:tr>
      <w:tr w:rsidR="00A01FDB" w:rsidRPr="00F648F1" w14:paraId="42C8006B" w14:textId="77777777" w:rsidTr="009B32C5">
        <w:trPr>
          <w:trHeight w:val="128"/>
          <w:tblHeader/>
        </w:trPr>
        <w:tc>
          <w:tcPr>
            <w:tcW w:w="1098" w:type="pct"/>
            <w:vMerge/>
            <w:shd w:val="clear" w:color="auto" w:fill="DEEAF6"/>
          </w:tcPr>
          <w:p w14:paraId="00718978" w14:textId="77777777" w:rsidR="00A01FDB" w:rsidRPr="00F648F1" w:rsidRDefault="00A01FDB" w:rsidP="00A01FDB">
            <w:pPr>
              <w:rPr>
                <w:rFonts w:cstheme="minorHAnsi"/>
                <w:sz w:val="24"/>
                <w:szCs w:val="24"/>
              </w:rPr>
            </w:pPr>
          </w:p>
        </w:tc>
        <w:tc>
          <w:tcPr>
            <w:tcW w:w="853" w:type="pct"/>
            <w:vMerge/>
            <w:shd w:val="clear" w:color="auto" w:fill="DEEAF6"/>
          </w:tcPr>
          <w:p w14:paraId="1EB382D5" w14:textId="77777777" w:rsidR="00A01FDB" w:rsidRPr="00F648F1" w:rsidRDefault="00A01FDB" w:rsidP="00A01FDB">
            <w:pPr>
              <w:rPr>
                <w:rFonts w:cstheme="minorHAnsi"/>
                <w:sz w:val="24"/>
                <w:szCs w:val="24"/>
              </w:rPr>
            </w:pPr>
          </w:p>
        </w:tc>
        <w:tc>
          <w:tcPr>
            <w:tcW w:w="782" w:type="pct"/>
            <w:shd w:val="clear" w:color="auto" w:fill="DEEAF6"/>
          </w:tcPr>
          <w:p w14:paraId="67AEEEBC" w14:textId="77777777" w:rsidR="00A01FDB" w:rsidRPr="00F648F1" w:rsidRDefault="00A01FDB" w:rsidP="00A01FDB">
            <w:pPr>
              <w:rPr>
                <w:rFonts w:cstheme="minorHAnsi"/>
                <w:sz w:val="24"/>
                <w:szCs w:val="24"/>
              </w:rPr>
            </w:pPr>
            <w:r w:rsidRPr="00F648F1">
              <w:rPr>
                <w:rFonts w:cstheme="minorHAnsi"/>
                <w:sz w:val="24"/>
                <w:szCs w:val="24"/>
              </w:rPr>
              <w:t>Senior men</w:t>
            </w:r>
          </w:p>
        </w:tc>
        <w:tc>
          <w:tcPr>
            <w:tcW w:w="860" w:type="pct"/>
            <w:shd w:val="clear" w:color="auto" w:fill="DEEAF6"/>
          </w:tcPr>
          <w:p w14:paraId="3D0980F8" w14:textId="77777777" w:rsidR="00A01FDB" w:rsidRPr="00F648F1" w:rsidRDefault="00A01FDB" w:rsidP="00A01FDB">
            <w:pPr>
              <w:rPr>
                <w:rFonts w:cstheme="minorHAnsi"/>
                <w:sz w:val="24"/>
                <w:szCs w:val="24"/>
              </w:rPr>
            </w:pPr>
            <w:r w:rsidRPr="00F648F1">
              <w:rPr>
                <w:rFonts w:cstheme="minorHAnsi"/>
                <w:sz w:val="24"/>
                <w:szCs w:val="24"/>
              </w:rPr>
              <w:t>Senior women</w:t>
            </w:r>
          </w:p>
        </w:tc>
        <w:tc>
          <w:tcPr>
            <w:tcW w:w="703" w:type="pct"/>
            <w:shd w:val="clear" w:color="auto" w:fill="DEEAF6"/>
          </w:tcPr>
          <w:p w14:paraId="30A58402" w14:textId="77777777" w:rsidR="00A01FDB" w:rsidRPr="00F648F1" w:rsidRDefault="00A01FDB" w:rsidP="00A01FDB">
            <w:pPr>
              <w:rPr>
                <w:rFonts w:cstheme="minorHAnsi"/>
                <w:sz w:val="24"/>
                <w:szCs w:val="24"/>
              </w:rPr>
            </w:pPr>
            <w:r w:rsidRPr="00F648F1">
              <w:rPr>
                <w:rFonts w:cstheme="minorHAnsi"/>
                <w:sz w:val="24"/>
                <w:szCs w:val="24"/>
              </w:rPr>
              <w:t>Junior boys</w:t>
            </w:r>
          </w:p>
        </w:tc>
        <w:tc>
          <w:tcPr>
            <w:tcW w:w="704" w:type="pct"/>
            <w:shd w:val="clear" w:color="auto" w:fill="DEEAF6"/>
          </w:tcPr>
          <w:p w14:paraId="58C6195E" w14:textId="77777777" w:rsidR="00A01FDB" w:rsidRPr="00F648F1" w:rsidRDefault="00A01FDB" w:rsidP="00A01FDB">
            <w:pPr>
              <w:rPr>
                <w:rFonts w:cstheme="minorHAnsi"/>
                <w:sz w:val="24"/>
                <w:szCs w:val="24"/>
              </w:rPr>
            </w:pPr>
            <w:r w:rsidRPr="00F648F1">
              <w:rPr>
                <w:rFonts w:cstheme="minorHAnsi"/>
                <w:sz w:val="24"/>
                <w:szCs w:val="24"/>
              </w:rPr>
              <w:t>Junior girls</w:t>
            </w:r>
          </w:p>
        </w:tc>
      </w:tr>
      <w:tr w:rsidR="00A01FDB" w:rsidRPr="00F648F1" w14:paraId="2EA674DA" w14:textId="77777777" w:rsidTr="009B32C5">
        <w:trPr>
          <w:trHeight w:val="70"/>
        </w:trPr>
        <w:tc>
          <w:tcPr>
            <w:tcW w:w="1098" w:type="pct"/>
            <w:shd w:val="clear" w:color="auto" w:fill="auto"/>
          </w:tcPr>
          <w:p w14:paraId="0DC4D779" w14:textId="77777777" w:rsidR="00A01FDB" w:rsidRPr="00F648F1" w:rsidRDefault="00A01FDB" w:rsidP="00A01FDB">
            <w:pPr>
              <w:rPr>
                <w:rFonts w:cstheme="minorHAnsi"/>
                <w:sz w:val="24"/>
                <w:szCs w:val="24"/>
              </w:rPr>
            </w:pPr>
            <w:r w:rsidRPr="00F648F1">
              <w:rPr>
                <w:rFonts w:cstheme="minorHAnsi"/>
                <w:sz w:val="24"/>
                <w:szCs w:val="24"/>
              </w:rPr>
              <w:t>Almeley CC</w:t>
            </w:r>
          </w:p>
        </w:tc>
        <w:tc>
          <w:tcPr>
            <w:tcW w:w="853" w:type="pct"/>
          </w:tcPr>
          <w:p w14:paraId="538B0530" w14:textId="77777777" w:rsidR="00A01FDB" w:rsidRPr="00F648F1" w:rsidRDefault="00A01FDB" w:rsidP="00A01FDB">
            <w:pPr>
              <w:rPr>
                <w:rFonts w:cstheme="minorHAnsi"/>
                <w:sz w:val="24"/>
                <w:szCs w:val="24"/>
              </w:rPr>
            </w:pPr>
            <w:r w:rsidRPr="00F648F1">
              <w:rPr>
                <w:rFonts w:cstheme="minorHAnsi"/>
                <w:sz w:val="24"/>
                <w:szCs w:val="24"/>
              </w:rPr>
              <w:t>Kington</w:t>
            </w:r>
          </w:p>
        </w:tc>
        <w:tc>
          <w:tcPr>
            <w:tcW w:w="782" w:type="pct"/>
            <w:shd w:val="clear" w:color="auto" w:fill="auto"/>
            <w:noWrap/>
          </w:tcPr>
          <w:p w14:paraId="1752E02D" w14:textId="77777777" w:rsidR="00A01FDB" w:rsidRPr="00F648F1" w:rsidRDefault="00A01FDB" w:rsidP="00A01FDB">
            <w:pPr>
              <w:rPr>
                <w:rFonts w:cstheme="minorHAnsi"/>
                <w:sz w:val="24"/>
                <w:szCs w:val="24"/>
              </w:rPr>
            </w:pPr>
            <w:r w:rsidRPr="00F648F1">
              <w:rPr>
                <w:rFonts w:cstheme="minorHAnsi"/>
                <w:sz w:val="24"/>
                <w:szCs w:val="24"/>
              </w:rPr>
              <w:t>2</w:t>
            </w:r>
          </w:p>
        </w:tc>
        <w:tc>
          <w:tcPr>
            <w:tcW w:w="860" w:type="pct"/>
            <w:shd w:val="clear" w:color="auto" w:fill="auto"/>
            <w:noWrap/>
          </w:tcPr>
          <w:p w14:paraId="616EDABD"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74CA6DEE" w14:textId="77777777" w:rsidR="00A01FDB" w:rsidRPr="00F648F1" w:rsidRDefault="00A01FDB" w:rsidP="00A01FDB">
            <w:pPr>
              <w:rPr>
                <w:rFonts w:cstheme="minorHAnsi"/>
                <w:sz w:val="24"/>
                <w:szCs w:val="24"/>
              </w:rPr>
            </w:pPr>
            <w:r w:rsidRPr="00F648F1">
              <w:rPr>
                <w:rFonts w:cstheme="minorHAnsi"/>
                <w:sz w:val="24"/>
                <w:szCs w:val="24"/>
              </w:rPr>
              <w:t>-</w:t>
            </w:r>
          </w:p>
        </w:tc>
        <w:tc>
          <w:tcPr>
            <w:tcW w:w="704" w:type="pct"/>
            <w:shd w:val="clear" w:color="auto" w:fill="auto"/>
          </w:tcPr>
          <w:p w14:paraId="14E84B89"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2769031D" w14:textId="77777777" w:rsidTr="009B32C5">
        <w:trPr>
          <w:trHeight w:val="70"/>
        </w:trPr>
        <w:tc>
          <w:tcPr>
            <w:tcW w:w="1098" w:type="pct"/>
            <w:shd w:val="clear" w:color="auto" w:fill="auto"/>
          </w:tcPr>
          <w:p w14:paraId="42DD9DDF" w14:textId="77777777" w:rsidR="00A01FDB" w:rsidRPr="00F648F1" w:rsidRDefault="00A01FDB" w:rsidP="00A01FDB">
            <w:pPr>
              <w:rPr>
                <w:rFonts w:cstheme="minorHAnsi"/>
                <w:sz w:val="24"/>
                <w:szCs w:val="24"/>
              </w:rPr>
            </w:pPr>
            <w:r w:rsidRPr="00F648F1">
              <w:rPr>
                <w:rFonts w:cstheme="minorHAnsi"/>
                <w:sz w:val="24"/>
                <w:szCs w:val="24"/>
              </w:rPr>
              <w:lastRenderedPageBreak/>
              <w:t>Bartestree &amp; Lugwardine CC</w:t>
            </w:r>
          </w:p>
        </w:tc>
        <w:tc>
          <w:tcPr>
            <w:tcW w:w="853" w:type="pct"/>
          </w:tcPr>
          <w:p w14:paraId="4AFE4336"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782" w:type="pct"/>
            <w:shd w:val="clear" w:color="auto" w:fill="auto"/>
            <w:noWrap/>
          </w:tcPr>
          <w:p w14:paraId="1765483C" w14:textId="77777777" w:rsidR="00A01FDB" w:rsidRPr="00F648F1" w:rsidRDefault="00A01FDB" w:rsidP="00A01FDB">
            <w:pPr>
              <w:rPr>
                <w:rFonts w:cstheme="minorHAnsi"/>
                <w:sz w:val="24"/>
                <w:szCs w:val="24"/>
              </w:rPr>
            </w:pPr>
            <w:r w:rsidRPr="00F648F1">
              <w:rPr>
                <w:rFonts w:cstheme="minorHAnsi"/>
                <w:sz w:val="24"/>
                <w:szCs w:val="24"/>
              </w:rPr>
              <w:t>3</w:t>
            </w:r>
          </w:p>
        </w:tc>
        <w:tc>
          <w:tcPr>
            <w:tcW w:w="860" w:type="pct"/>
            <w:shd w:val="clear" w:color="auto" w:fill="auto"/>
            <w:noWrap/>
          </w:tcPr>
          <w:p w14:paraId="2390E291"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08509412" w14:textId="77777777" w:rsidR="00A01FDB" w:rsidRPr="00F648F1" w:rsidRDefault="00A01FDB" w:rsidP="00A01FDB">
            <w:pPr>
              <w:rPr>
                <w:rFonts w:cstheme="minorHAnsi"/>
                <w:sz w:val="24"/>
                <w:szCs w:val="24"/>
              </w:rPr>
            </w:pPr>
            <w:r w:rsidRPr="00F648F1">
              <w:rPr>
                <w:rFonts w:cstheme="minorHAnsi"/>
                <w:sz w:val="24"/>
                <w:szCs w:val="24"/>
              </w:rPr>
              <w:t>3</w:t>
            </w:r>
          </w:p>
        </w:tc>
        <w:tc>
          <w:tcPr>
            <w:tcW w:w="704" w:type="pct"/>
            <w:shd w:val="clear" w:color="auto" w:fill="auto"/>
          </w:tcPr>
          <w:p w14:paraId="164D1D48"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6E3D258E" w14:textId="77777777" w:rsidTr="009B32C5">
        <w:trPr>
          <w:trHeight w:val="70"/>
        </w:trPr>
        <w:tc>
          <w:tcPr>
            <w:tcW w:w="1098" w:type="pct"/>
            <w:shd w:val="clear" w:color="auto" w:fill="auto"/>
          </w:tcPr>
          <w:p w14:paraId="02A92C9B" w14:textId="77777777" w:rsidR="00A01FDB" w:rsidRPr="00F648F1" w:rsidRDefault="00A01FDB" w:rsidP="00A01FDB">
            <w:pPr>
              <w:rPr>
                <w:rFonts w:cstheme="minorHAnsi"/>
                <w:sz w:val="24"/>
                <w:szCs w:val="24"/>
              </w:rPr>
            </w:pPr>
            <w:r w:rsidRPr="00F648F1">
              <w:rPr>
                <w:rFonts w:cstheme="minorHAnsi"/>
                <w:sz w:val="24"/>
                <w:szCs w:val="24"/>
              </w:rPr>
              <w:t>Bosbury CC</w:t>
            </w:r>
          </w:p>
        </w:tc>
        <w:tc>
          <w:tcPr>
            <w:tcW w:w="853" w:type="pct"/>
          </w:tcPr>
          <w:p w14:paraId="2F20EB36" w14:textId="77777777" w:rsidR="00A01FDB" w:rsidRPr="00F648F1" w:rsidRDefault="00A01FDB" w:rsidP="00A01FDB">
            <w:pPr>
              <w:rPr>
                <w:rFonts w:cstheme="minorHAnsi"/>
                <w:sz w:val="24"/>
                <w:szCs w:val="24"/>
              </w:rPr>
            </w:pPr>
            <w:r w:rsidRPr="00F648F1">
              <w:rPr>
                <w:rFonts w:cstheme="minorHAnsi"/>
                <w:sz w:val="24"/>
                <w:szCs w:val="24"/>
              </w:rPr>
              <w:t>Ledbury</w:t>
            </w:r>
          </w:p>
        </w:tc>
        <w:tc>
          <w:tcPr>
            <w:tcW w:w="782" w:type="pct"/>
            <w:shd w:val="clear" w:color="auto" w:fill="auto"/>
            <w:noWrap/>
          </w:tcPr>
          <w:p w14:paraId="1CEC333D" w14:textId="77777777" w:rsidR="00A01FDB" w:rsidRPr="00F648F1" w:rsidRDefault="00A01FDB" w:rsidP="00A01FDB">
            <w:pPr>
              <w:rPr>
                <w:rFonts w:cstheme="minorHAnsi"/>
                <w:sz w:val="24"/>
                <w:szCs w:val="24"/>
              </w:rPr>
            </w:pPr>
            <w:r w:rsidRPr="00F648F1">
              <w:rPr>
                <w:rFonts w:cstheme="minorHAnsi"/>
                <w:sz w:val="24"/>
                <w:szCs w:val="24"/>
              </w:rPr>
              <w:t>1</w:t>
            </w:r>
          </w:p>
        </w:tc>
        <w:tc>
          <w:tcPr>
            <w:tcW w:w="860" w:type="pct"/>
            <w:shd w:val="clear" w:color="auto" w:fill="auto"/>
            <w:noWrap/>
          </w:tcPr>
          <w:p w14:paraId="2C76739E"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573E40AD" w14:textId="77777777" w:rsidR="00A01FDB" w:rsidRPr="00F648F1" w:rsidRDefault="00A01FDB" w:rsidP="00A01FDB">
            <w:pPr>
              <w:rPr>
                <w:rFonts w:cstheme="minorHAnsi"/>
                <w:sz w:val="24"/>
                <w:szCs w:val="24"/>
              </w:rPr>
            </w:pPr>
            <w:r w:rsidRPr="00F648F1">
              <w:rPr>
                <w:rFonts w:cstheme="minorHAnsi"/>
                <w:sz w:val="24"/>
                <w:szCs w:val="24"/>
              </w:rPr>
              <w:t>-</w:t>
            </w:r>
          </w:p>
        </w:tc>
        <w:tc>
          <w:tcPr>
            <w:tcW w:w="704" w:type="pct"/>
            <w:shd w:val="clear" w:color="auto" w:fill="auto"/>
          </w:tcPr>
          <w:p w14:paraId="0A44033E"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535C7151" w14:textId="77777777" w:rsidTr="009B32C5">
        <w:trPr>
          <w:trHeight w:val="70"/>
        </w:trPr>
        <w:tc>
          <w:tcPr>
            <w:tcW w:w="1098" w:type="pct"/>
            <w:shd w:val="clear" w:color="auto" w:fill="auto"/>
          </w:tcPr>
          <w:p w14:paraId="3AD6B617" w14:textId="77777777" w:rsidR="00A01FDB" w:rsidRPr="00F648F1" w:rsidRDefault="00A01FDB" w:rsidP="00A01FDB">
            <w:pPr>
              <w:rPr>
                <w:rFonts w:cstheme="minorHAnsi"/>
                <w:sz w:val="24"/>
                <w:szCs w:val="24"/>
              </w:rPr>
            </w:pPr>
            <w:r w:rsidRPr="00F648F1">
              <w:rPr>
                <w:rFonts w:cstheme="minorHAnsi"/>
                <w:sz w:val="24"/>
                <w:szCs w:val="24"/>
              </w:rPr>
              <w:t>Brampton Bryan and Leintwardines CC</w:t>
            </w:r>
          </w:p>
        </w:tc>
        <w:tc>
          <w:tcPr>
            <w:tcW w:w="853" w:type="pct"/>
          </w:tcPr>
          <w:p w14:paraId="5A1473C9" w14:textId="77777777" w:rsidR="00A01FDB" w:rsidRPr="00F648F1" w:rsidRDefault="00A01FDB" w:rsidP="00A01FDB">
            <w:pPr>
              <w:rPr>
                <w:rFonts w:cstheme="minorHAnsi"/>
                <w:sz w:val="24"/>
                <w:szCs w:val="24"/>
              </w:rPr>
            </w:pPr>
            <w:r w:rsidRPr="00F648F1">
              <w:rPr>
                <w:rFonts w:cstheme="minorHAnsi"/>
                <w:sz w:val="24"/>
                <w:szCs w:val="24"/>
              </w:rPr>
              <w:t>Leominster</w:t>
            </w:r>
          </w:p>
        </w:tc>
        <w:tc>
          <w:tcPr>
            <w:tcW w:w="782" w:type="pct"/>
            <w:shd w:val="clear" w:color="auto" w:fill="auto"/>
            <w:noWrap/>
          </w:tcPr>
          <w:p w14:paraId="5DAAC148" w14:textId="77777777" w:rsidR="00A01FDB" w:rsidRPr="00F648F1" w:rsidRDefault="00A01FDB" w:rsidP="00A01FDB">
            <w:pPr>
              <w:rPr>
                <w:rFonts w:cstheme="minorHAnsi"/>
                <w:sz w:val="24"/>
                <w:szCs w:val="24"/>
              </w:rPr>
            </w:pPr>
            <w:r w:rsidRPr="00F648F1">
              <w:rPr>
                <w:rFonts w:cstheme="minorHAnsi"/>
                <w:sz w:val="24"/>
                <w:szCs w:val="24"/>
              </w:rPr>
              <w:t>1</w:t>
            </w:r>
          </w:p>
        </w:tc>
        <w:tc>
          <w:tcPr>
            <w:tcW w:w="860" w:type="pct"/>
            <w:shd w:val="clear" w:color="auto" w:fill="auto"/>
            <w:noWrap/>
          </w:tcPr>
          <w:p w14:paraId="7AC5CA22"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10E87889" w14:textId="77777777" w:rsidR="00A01FDB" w:rsidRPr="00F648F1" w:rsidRDefault="00A01FDB" w:rsidP="00A01FDB">
            <w:pPr>
              <w:rPr>
                <w:rFonts w:cstheme="minorHAnsi"/>
                <w:sz w:val="24"/>
                <w:szCs w:val="24"/>
              </w:rPr>
            </w:pPr>
            <w:r w:rsidRPr="00F648F1">
              <w:rPr>
                <w:rFonts w:cstheme="minorHAnsi"/>
                <w:sz w:val="24"/>
                <w:szCs w:val="24"/>
              </w:rPr>
              <w:t>-</w:t>
            </w:r>
          </w:p>
        </w:tc>
        <w:tc>
          <w:tcPr>
            <w:tcW w:w="704" w:type="pct"/>
            <w:shd w:val="clear" w:color="auto" w:fill="auto"/>
          </w:tcPr>
          <w:p w14:paraId="4164CEC0"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595EBEF5" w14:textId="77777777" w:rsidTr="009B32C5">
        <w:trPr>
          <w:trHeight w:val="70"/>
        </w:trPr>
        <w:tc>
          <w:tcPr>
            <w:tcW w:w="1098" w:type="pct"/>
            <w:shd w:val="clear" w:color="auto" w:fill="auto"/>
          </w:tcPr>
          <w:p w14:paraId="1C741AE7" w14:textId="77777777" w:rsidR="00A01FDB" w:rsidRPr="00F648F1" w:rsidRDefault="00A01FDB" w:rsidP="00A01FDB">
            <w:pPr>
              <w:rPr>
                <w:rFonts w:cstheme="minorHAnsi"/>
                <w:sz w:val="24"/>
                <w:szCs w:val="24"/>
              </w:rPr>
            </w:pPr>
            <w:r w:rsidRPr="00F648F1">
              <w:rPr>
                <w:rFonts w:cstheme="minorHAnsi"/>
                <w:sz w:val="24"/>
                <w:szCs w:val="24"/>
              </w:rPr>
              <w:t>Brockhampton CC</w:t>
            </w:r>
          </w:p>
        </w:tc>
        <w:tc>
          <w:tcPr>
            <w:tcW w:w="853" w:type="pct"/>
          </w:tcPr>
          <w:p w14:paraId="2D38C7AB"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782" w:type="pct"/>
            <w:shd w:val="clear" w:color="auto" w:fill="auto"/>
            <w:noWrap/>
          </w:tcPr>
          <w:p w14:paraId="7650A3FD" w14:textId="77777777" w:rsidR="00A01FDB" w:rsidRPr="00F648F1" w:rsidRDefault="00A01FDB" w:rsidP="00A01FDB">
            <w:pPr>
              <w:rPr>
                <w:rFonts w:cstheme="minorHAnsi"/>
                <w:sz w:val="24"/>
                <w:szCs w:val="24"/>
              </w:rPr>
            </w:pPr>
            <w:r w:rsidRPr="00F648F1">
              <w:rPr>
                <w:rFonts w:cstheme="minorHAnsi"/>
                <w:sz w:val="24"/>
                <w:szCs w:val="24"/>
              </w:rPr>
              <w:t>5</w:t>
            </w:r>
          </w:p>
        </w:tc>
        <w:tc>
          <w:tcPr>
            <w:tcW w:w="860" w:type="pct"/>
            <w:shd w:val="clear" w:color="auto" w:fill="auto"/>
            <w:noWrap/>
          </w:tcPr>
          <w:p w14:paraId="0EB01BF2" w14:textId="77777777" w:rsidR="00A01FDB" w:rsidRPr="00F648F1" w:rsidRDefault="00A01FDB" w:rsidP="00A01FDB">
            <w:pPr>
              <w:rPr>
                <w:rFonts w:cstheme="minorHAnsi"/>
                <w:sz w:val="24"/>
                <w:szCs w:val="24"/>
              </w:rPr>
            </w:pPr>
            <w:r w:rsidRPr="00F648F1">
              <w:rPr>
                <w:rFonts w:cstheme="minorHAnsi"/>
                <w:sz w:val="24"/>
                <w:szCs w:val="24"/>
              </w:rPr>
              <w:t>1</w:t>
            </w:r>
          </w:p>
        </w:tc>
        <w:tc>
          <w:tcPr>
            <w:tcW w:w="703" w:type="pct"/>
            <w:shd w:val="clear" w:color="auto" w:fill="auto"/>
          </w:tcPr>
          <w:p w14:paraId="152CD049" w14:textId="77777777" w:rsidR="00A01FDB" w:rsidRPr="00F648F1" w:rsidRDefault="00A01FDB" w:rsidP="00A01FDB">
            <w:pPr>
              <w:rPr>
                <w:rFonts w:cstheme="minorHAnsi"/>
                <w:sz w:val="24"/>
                <w:szCs w:val="24"/>
              </w:rPr>
            </w:pPr>
            <w:r w:rsidRPr="00F648F1">
              <w:rPr>
                <w:rFonts w:cstheme="minorHAnsi"/>
                <w:sz w:val="24"/>
                <w:szCs w:val="24"/>
              </w:rPr>
              <w:t>4</w:t>
            </w:r>
          </w:p>
        </w:tc>
        <w:tc>
          <w:tcPr>
            <w:tcW w:w="704" w:type="pct"/>
            <w:shd w:val="clear" w:color="auto" w:fill="auto"/>
          </w:tcPr>
          <w:p w14:paraId="733F2AED"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287CC26A" w14:textId="77777777" w:rsidTr="009B32C5">
        <w:trPr>
          <w:trHeight w:val="70"/>
        </w:trPr>
        <w:tc>
          <w:tcPr>
            <w:tcW w:w="1098" w:type="pct"/>
            <w:shd w:val="clear" w:color="auto" w:fill="auto"/>
          </w:tcPr>
          <w:p w14:paraId="22D09665" w14:textId="77777777" w:rsidR="00A01FDB" w:rsidRPr="00F648F1" w:rsidRDefault="00A01FDB" w:rsidP="00A01FDB">
            <w:pPr>
              <w:rPr>
                <w:rFonts w:cstheme="minorHAnsi"/>
                <w:sz w:val="24"/>
                <w:szCs w:val="24"/>
              </w:rPr>
            </w:pPr>
            <w:r w:rsidRPr="00F648F1">
              <w:rPr>
                <w:rFonts w:cstheme="minorHAnsi"/>
                <w:sz w:val="24"/>
                <w:szCs w:val="24"/>
              </w:rPr>
              <w:t>Bromyard CC</w:t>
            </w:r>
          </w:p>
        </w:tc>
        <w:tc>
          <w:tcPr>
            <w:tcW w:w="853" w:type="pct"/>
          </w:tcPr>
          <w:p w14:paraId="37266EEB" w14:textId="77777777" w:rsidR="00A01FDB" w:rsidRPr="00F648F1" w:rsidRDefault="00A01FDB" w:rsidP="00A01FDB">
            <w:pPr>
              <w:rPr>
                <w:rFonts w:cstheme="minorHAnsi"/>
                <w:sz w:val="24"/>
                <w:szCs w:val="24"/>
              </w:rPr>
            </w:pPr>
            <w:r w:rsidRPr="00F648F1">
              <w:rPr>
                <w:rFonts w:cstheme="minorHAnsi"/>
                <w:sz w:val="24"/>
                <w:szCs w:val="24"/>
              </w:rPr>
              <w:t>Bromyard</w:t>
            </w:r>
          </w:p>
        </w:tc>
        <w:tc>
          <w:tcPr>
            <w:tcW w:w="782" w:type="pct"/>
            <w:shd w:val="clear" w:color="auto" w:fill="auto"/>
            <w:noWrap/>
          </w:tcPr>
          <w:p w14:paraId="5879F91F" w14:textId="77777777" w:rsidR="00A01FDB" w:rsidRPr="00F648F1" w:rsidRDefault="00A01FDB" w:rsidP="00A01FDB">
            <w:pPr>
              <w:rPr>
                <w:rFonts w:cstheme="minorHAnsi"/>
                <w:sz w:val="24"/>
                <w:szCs w:val="24"/>
              </w:rPr>
            </w:pPr>
            <w:r w:rsidRPr="00F648F1">
              <w:rPr>
                <w:rFonts w:cstheme="minorHAnsi"/>
                <w:sz w:val="24"/>
                <w:szCs w:val="24"/>
              </w:rPr>
              <w:t>5</w:t>
            </w:r>
          </w:p>
        </w:tc>
        <w:tc>
          <w:tcPr>
            <w:tcW w:w="860" w:type="pct"/>
            <w:shd w:val="clear" w:color="auto" w:fill="auto"/>
            <w:noWrap/>
          </w:tcPr>
          <w:p w14:paraId="5A570C9A"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588B50D4" w14:textId="77777777" w:rsidR="00A01FDB" w:rsidRPr="00F648F1" w:rsidRDefault="00A01FDB" w:rsidP="00A01FDB">
            <w:pPr>
              <w:rPr>
                <w:rFonts w:cstheme="minorHAnsi"/>
                <w:sz w:val="24"/>
                <w:szCs w:val="24"/>
              </w:rPr>
            </w:pPr>
            <w:r w:rsidRPr="00F648F1">
              <w:rPr>
                <w:rFonts w:cstheme="minorHAnsi"/>
                <w:sz w:val="24"/>
                <w:szCs w:val="24"/>
              </w:rPr>
              <w:t>2</w:t>
            </w:r>
          </w:p>
        </w:tc>
        <w:tc>
          <w:tcPr>
            <w:tcW w:w="704" w:type="pct"/>
            <w:shd w:val="clear" w:color="auto" w:fill="auto"/>
          </w:tcPr>
          <w:p w14:paraId="73A8A988"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071D88AB" w14:textId="77777777" w:rsidTr="009B32C5">
        <w:trPr>
          <w:trHeight w:val="70"/>
        </w:trPr>
        <w:tc>
          <w:tcPr>
            <w:tcW w:w="1098" w:type="pct"/>
            <w:shd w:val="clear" w:color="auto" w:fill="auto"/>
          </w:tcPr>
          <w:p w14:paraId="553B27A9" w14:textId="77777777" w:rsidR="00A01FDB" w:rsidRPr="00F648F1" w:rsidRDefault="00A01FDB" w:rsidP="00A01FDB">
            <w:pPr>
              <w:rPr>
                <w:rFonts w:cstheme="minorHAnsi"/>
                <w:sz w:val="24"/>
                <w:szCs w:val="24"/>
              </w:rPr>
            </w:pPr>
            <w:r w:rsidRPr="00F648F1">
              <w:rPr>
                <w:rFonts w:cstheme="minorHAnsi"/>
                <w:sz w:val="24"/>
                <w:szCs w:val="24"/>
              </w:rPr>
              <w:t>Burghill, Tillington &amp; Weobley CC</w:t>
            </w:r>
          </w:p>
        </w:tc>
        <w:tc>
          <w:tcPr>
            <w:tcW w:w="853" w:type="pct"/>
          </w:tcPr>
          <w:p w14:paraId="596D5F5A"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782" w:type="pct"/>
            <w:shd w:val="clear" w:color="auto" w:fill="auto"/>
            <w:noWrap/>
          </w:tcPr>
          <w:p w14:paraId="53EFDB2F" w14:textId="77777777" w:rsidR="00A01FDB" w:rsidRPr="00F648F1" w:rsidRDefault="00A01FDB" w:rsidP="00A01FDB">
            <w:pPr>
              <w:rPr>
                <w:rFonts w:cstheme="minorHAnsi"/>
                <w:sz w:val="24"/>
                <w:szCs w:val="24"/>
              </w:rPr>
            </w:pPr>
            <w:r w:rsidRPr="00F648F1">
              <w:rPr>
                <w:rFonts w:cstheme="minorHAnsi"/>
                <w:sz w:val="24"/>
                <w:szCs w:val="24"/>
              </w:rPr>
              <w:t>3</w:t>
            </w:r>
          </w:p>
        </w:tc>
        <w:tc>
          <w:tcPr>
            <w:tcW w:w="860" w:type="pct"/>
            <w:shd w:val="clear" w:color="auto" w:fill="auto"/>
            <w:noWrap/>
          </w:tcPr>
          <w:p w14:paraId="33B86B99"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45049809" w14:textId="77777777" w:rsidR="00A01FDB" w:rsidRPr="00F648F1" w:rsidRDefault="00A01FDB" w:rsidP="00A01FDB">
            <w:pPr>
              <w:rPr>
                <w:rFonts w:cstheme="minorHAnsi"/>
                <w:sz w:val="24"/>
                <w:szCs w:val="24"/>
              </w:rPr>
            </w:pPr>
            <w:r w:rsidRPr="00F648F1">
              <w:rPr>
                <w:rFonts w:cstheme="minorHAnsi"/>
                <w:sz w:val="24"/>
                <w:szCs w:val="24"/>
              </w:rPr>
              <w:t>4</w:t>
            </w:r>
          </w:p>
        </w:tc>
        <w:tc>
          <w:tcPr>
            <w:tcW w:w="704" w:type="pct"/>
            <w:shd w:val="clear" w:color="auto" w:fill="auto"/>
          </w:tcPr>
          <w:p w14:paraId="5C4967BC"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016F5892" w14:textId="77777777" w:rsidTr="009B32C5">
        <w:trPr>
          <w:trHeight w:val="70"/>
        </w:trPr>
        <w:tc>
          <w:tcPr>
            <w:tcW w:w="1098" w:type="pct"/>
            <w:shd w:val="clear" w:color="auto" w:fill="auto"/>
          </w:tcPr>
          <w:p w14:paraId="1310B4C8" w14:textId="77777777" w:rsidR="00A01FDB" w:rsidRPr="00F648F1" w:rsidRDefault="00A01FDB" w:rsidP="00A01FDB">
            <w:pPr>
              <w:rPr>
                <w:rFonts w:cstheme="minorHAnsi"/>
                <w:sz w:val="24"/>
                <w:szCs w:val="24"/>
              </w:rPr>
            </w:pPr>
            <w:r w:rsidRPr="00F648F1">
              <w:rPr>
                <w:rFonts w:cstheme="minorHAnsi"/>
                <w:sz w:val="24"/>
                <w:szCs w:val="24"/>
              </w:rPr>
              <w:t>Canon Frome CC</w:t>
            </w:r>
          </w:p>
        </w:tc>
        <w:tc>
          <w:tcPr>
            <w:tcW w:w="853" w:type="pct"/>
          </w:tcPr>
          <w:p w14:paraId="02F41A07" w14:textId="77777777" w:rsidR="00A01FDB" w:rsidRPr="00F648F1" w:rsidRDefault="00A01FDB" w:rsidP="00A01FDB">
            <w:pPr>
              <w:rPr>
                <w:rFonts w:cstheme="minorHAnsi"/>
                <w:sz w:val="24"/>
                <w:szCs w:val="24"/>
              </w:rPr>
            </w:pPr>
            <w:r w:rsidRPr="00F648F1">
              <w:rPr>
                <w:rFonts w:cstheme="minorHAnsi"/>
                <w:sz w:val="24"/>
                <w:szCs w:val="24"/>
              </w:rPr>
              <w:t>Ledbury</w:t>
            </w:r>
          </w:p>
        </w:tc>
        <w:tc>
          <w:tcPr>
            <w:tcW w:w="782" w:type="pct"/>
            <w:shd w:val="clear" w:color="auto" w:fill="auto"/>
            <w:noWrap/>
          </w:tcPr>
          <w:p w14:paraId="699728F3" w14:textId="77777777" w:rsidR="00A01FDB" w:rsidRPr="00F648F1" w:rsidRDefault="00A01FDB" w:rsidP="00A01FDB">
            <w:pPr>
              <w:rPr>
                <w:rFonts w:cstheme="minorHAnsi"/>
                <w:sz w:val="24"/>
                <w:szCs w:val="24"/>
              </w:rPr>
            </w:pPr>
            <w:r w:rsidRPr="00F648F1">
              <w:rPr>
                <w:rFonts w:cstheme="minorHAnsi"/>
                <w:sz w:val="24"/>
                <w:szCs w:val="24"/>
              </w:rPr>
              <w:t>2</w:t>
            </w:r>
          </w:p>
        </w:tc>
        <w:tc>
          <w:tcPr>
            <w:tcW w:w="860" w:type="pct"/>
            <w:shd w:val="clear" w:color="auto" w:fill="auto"/>
            <w:noWrap/>
          </w:tcPr>
          <w:p w14:paraId="670AEB23"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28EB8E09" w14:textId="77777777" w:rsidR="00A01FDB" w:rsidRPr="00F648F1" w:rsidRDefault="00A01FDB" w:rsidP="00A01FDB">
            <w:pPr>
              <w:rPr>
                <w:rFonts w:cstheme="minorHAnsi"/>
                <w:sz w:val="24"/>
                <w:szCs w:val="24"/>
              </w:rPr>
            </w:pPr>
            <w:r w:rsidRPr="00F648F1">
              <w:rPr>
                <w:rFonts w:cstheme="minorHAnsi"/>
                <w:sz w:val="24"/>
                <w:szCs w:val="24"/>
              </w:rPr>
              <w:t>-</w:t>
            </w:r>
          </w:p>
        </w:tc>
        <w:tc>
          <w:tcPr>
            <w:tcW w:w="704" w:type="pct"/>
            <w:shd w:val="clear" w:color="auto" w:fill="auto"/>
          </w:tcPr>
          <w:p w14:paraId="6FB4AD75"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26A468FC" w14:textId="77777777" w:rsidTr="009B32C5">
        <w:trPr>
          <w:trHeight w:val="70"/>
        </w:trPr>
        <w:tc>
          <w:tcPr>
            <w:tcW w:w="1098" w:type="pct"/>
            <w:shd w:val="clear" w:color="auto" w:fill="auto"/>
          </w:tcPr>
          <w:p w14:paraId="27A57E48" w14:textId="77777777" w:rsidR="00A01FDB" w:rsidRPr="00F648F1" w:rsidRDefault="00A01FDB" w:rsidP="00A01FDB">
            <w:pPr>
              <w:rPr>
                <w:rFonts w:cstheme="minorHAnsi"/>
                <w:sz w:val="24"/>
                <w:szCs w:val="24"/>
              </w:rPr>
            </w:pPr>
            <w:r w:rsidRPr="00F648F1">
              <w:rPr>
                <w:rFonts w:cstheme="minorHAnsi"/>
                <w:sz w:val="24"/>
                <w:szCs w:val="24"/>
              </w:rPr>
              <w:t>Colwall CC</w:t>
            </w:r>
          </w:p>
        </w:tc>
        <w:tc>
          <w:tcPr>
            <w:tcW w:w="853" w:type="pct"/>
          </w:tcPr>
          <w:p w14:paraId="12EA4E33" w14:textId="77777777" w:rsidR="00A01FDB" w:rsidRPr="00F648F1" w:rsidRDefault="00A01FDB" w:rsidP="00A01FDB">
            <w:pPr>
              <w:rPr>
                <w:rFonts w:cstheme="minorHAnsi"/>
                <w:sz w:val="24"/>
                <w:szCs w:val="24"/>
              </w:rPr>
            </w:pPr>
            <w:r w:rsidRPr="00F648F1">
              <w:rPr>
                <w:rFonts w:cstheme="minorHAnsi"/>
                <w:sz w:val="24"/>
                <w:szCs w:val="24"/>
              </w:rPr>
              <w:t>Ledbury</w:t>
            </w:r>
          </w:p>
        </w:tc>
        <w:tc>
          <w:tcPr>
            <w:tcW w:w="782" w:type="pct"/>
            <w:shd w:val="clear" w:color="auto" w:fill="auto"/>
            <w:noWrap/>
          </w:tcPr>
          <w:p w14:paraId="41C6C8CA" w14:textId="77777777" w:rsidR="00A01FDB" w:rsidRPr="00F648F1" w:rsidRDefault="00A01FDB" w:rsidP="00A01FDB">
            <w:pPr>
              <w:rPr>
                <w:rFonts w:cstheme="minorHAnsi"/>
                <w:sz w:val="24"/>
                <w:szCs w:val="24"/>
              </w:rPr>
            </w:pPr>
            <w:r w:rsidRPr="00F648F1">
              <w:rPr>
                <w:rFonts w:cstheme="minorHAnsi"/>
                <w:sz w:val="24"/>
                <w:szCs w:val="24"/>
              </w:rPr>
              <w:t>4</w:t>
            </w:r>
          </w:p>
        </w:tc>
        <w:tc>
          <w:tcPr>
            <w:tcW w:w="860" w:type="pct"/>
            <w:shd w:val="clear" w:color="auto" w:fill="auto"/>
            <w:noWrap/>
          </w:tcPr>
          <w:p w14:paraId="0211CFCE" w14:textId="77777777" w:rsidR="00A01FDB" w:rsidRPr="00F648F1" w:rsidRDefault="00A01FDB" w:rsidP="00A01FDB">
            <w:pPr>
              <w:rPr>
                <w:rFonts w:cstheme="minorHAnsi"/>
                <w:sz w:val="24"/>
                <w:szCs w:val="24"/>
              </w:rPr>
            </w:pPr>
            <w:r w:rsidRPr="00F648F1">
              <w:rPr>
                <w:rFonts w:cstheme="minorHAnsi"/>
                <w:sz w:val="24"/>
                <w:szCs w:val="24"/>
              </w:rPr>
              <w:t>1</w:t>
            </w:r>
          </w:p>
        </w:tc>
        <w:tc>
          <w:tcPr>
            <w:tcW w:w="703" w:type="pct"/>
            <w:shd w:val="clear" w:color="auto" w:fill="auto"/>
          </w:tcPr>
          <w:p w14:paraId="005DC88A" w14:textId="77777777" w:rsidR="00A01FDB" w:rsidRPr="00F648F1" w:rsidRDefault="00A01FDB" w:rsidP="00A01FDB">
            <w:pPr>
              <w:rPr>
                <w:rFonts w:cstheme="minorHAnsi"/>
                <w:sz w:val="24"/>
                <w:szCs w:val="24"/>
              </w:rPr>
            </w:pPr>
            <w:r w:rsidRPr="00F648F1">
              <w:rPr>
                <w:rFonts w:cstheme="minorHAnsi"/>
                <w:sz w:val="24"/>
                <w:szCs w:val="24"/>
              </w:rPr>
              <w:t>6</w:t>
            </w:r>
          </w:p>
        </w:tc>
        <w:tc>
          <w:tcPr>
            <w:tcW w:w="704" w:type="pct"/>
            <w:shd w:val="clear" w:color="auto" w:fill="auto"/>
          </w:tcPr>
          <w:p w14:paraId="28E2FA2D"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5B1FB3F9" w14:textId="77777777" w:rsidTr="009B32C5">
        <w:trPr>
          <w:trHeight w:val="70"/>
        </w:trPr>
        <w:tc>
          <w:tcPr>
            <w:tcW w:w="1098" w:type="pct"/>
            <w:shd w:val="clear" w:color="auto" w:fill="auto"/>
          </w:tcPr>
          <w:p w14:paraId="0C5C508F" w14:textId="77777777" w:rsidR="00A01FDB" w:rsidRPr="00F648F1" w:rsidRDefault="00A01FDB" w:rsidP="00A01FDB">
            <w:pPr>
              <w:rPr>
                <w:rFonts w:cstheme="minorHAnsi"/>
                <w:sz w:val="24"/>
                <w:szCs w:val="24"/>
              </w:rPr>
            </w:pPr>
            <w:r w:rsidRPr="00F648F1">
              <w:rPr>
                <w:rFonts w:cstheme="minorHAnsi"/>
                <w:sz w:val="24"/>
                <w:szCs w:val="24"/>
              </w:rPr>
              <w:t>Cross Keys CC</w:t>
            </w:r>
          </w:p>
        </w:tc>
        <w:tc>
          <w:tcPr>
            <w:tcW w:w="853" w:type="pct"/>
          </w:tcPr>
          <w:p w14:paraId="4C8B3C97"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782" w:type="pct"/>
            <w:shd w:val="clear" w:color="auto" w:fill="auto"/>
            <w:noWrap/>
          </w:tcPr>
          <w:p w14:paraId="14A04101" w14:textId="77777777" w:rsidR="00A01FDB" w:rsidRPr="00F648F1" w:rsidRDefault="00A01FDB" w:rsidP="00A01FDB">
            <w:pPr>
              <w:rPr>
                <w:rFonts w:cstheme="minorHAnsi"/>
                <w:sz w:val="24"/>
                <w:szCs w:val="24"/>
              </w:rPr>
            </w:pPr>
            <w:r w:rsidRPr="00F648F1">
              <w:rPr>
                <w:rFonts w:cstheme="minorHAnsi"/>
                <w:sz w:val="24"/>
                <w:szCs w:val="24"/>
              </w:rPr>
              <w:t>1</w:t>
            </w:r>
          </w:p>
        </w:tc>
        <w:tc>
          <w:tcPr>
            <w:tcW w:w="860" w:type="pct"/>
            <w:shd w:val="clear" w:color="auto" w:fill="auto"/>
            <w:noWrap/>
          </w:tcPr>
          <w:p w14:paraId="62EA762A"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57C408F1" w14:textId="77777777" w:rsidR="00A01FDB" w:rsidRPr="00F648F1" w:rsidRDefault="00A01FDB" w:rsidP="00A01FDB">
            <w:pPr>
              <w:rPr>
                <w:rFonts w:cstheme="minorHAnsi"/>
                <w:sz w:val="24"/>
                <w:szCs w:val="24"/>
              </w:rPr>
            </w:pPr>
            <w:r w:rsidRPr="00F648F1">
              <w:rPr>
                <w:rFonts w:cstheme="minorHAnsi"/>
                <w:sz w:val="24"/>
                <w:szCs w:val="24"/>
              </w:rPr>
              <w:t>-</w:t>
            </w:r>
          </w:p>
        </w:tc>
        <w:tc>
          <w:tcPr>
            <w:tcW w:w="704" w:type="pct"/>
            <w:shd w:val="clear" w:color="auto" w:fill="auto"/>
          </w:tcPr>
          <w:p w14:paraId="1697DDAB"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5D75FD0A" w14:textId="77777777" w:rsidTr="009B32C5">
        <w:trPr>
          <w:trHeight w:val="70"/>
        </w:trPr>
        <w:tc>
          <w:tcPr>
            <w:tcW w:w="1098" w:type="pct"/>
            <w:shd w:val="clear" w:color="auto" w:fill="auto"/>
          </w:tcPr>
          <w:p w14:paraId="6A4842E7" w14:textId="77777777" w:rsidR="00A01FDB" w:rsidRPr="00F648F1" w:rsidRDefault="00A01FDB" w:rsidP="00A01FDB">
            <w:pPr>
              <w:rPr>
                <w:rFonts w:cstheme="minorHAnsi"/>
                <w:sz w:val="24"/>
                <w:szCs w:val="24"/>
              </w:rPr>
            </w:pPr>
            <w:r w:rsidRPr="00F648F1">
              <w:rPr>
                <w:rFonts w:cstheme="minorHAnsi"/>
                <w:sz w:val="24"/>
                <w:szCs w:val="24"/>
              </w:rPr>
              <w:t>Dales CC</w:t>
            </w:r>
          </w:p>
        </w:tc>
        <w:tc>
          <w:tcPr>
            <w:tcW w:w="853" w:type="pct"/>
          </w:tcPr>
          <w:p w14:paraId="713B83E3" w14:textId="77777777" w:rsidR="00A01FDB" w:rsidRPr="00F648F1" w:rsidRDefault="00A01FDB" w:rsidP="00A01FDB">
            <w:pPr>
              <w:rPr>
                <w:rFonts w:cstheme="minorHAnsi"/>
                <w:sz w:val="24"/>
                <w:szCs w:val="24"/>
              </w:rPr>
            </w:pPr>
            <w:r w:rsidRPr="00F648F1">
              <w:rPr>
                <w:rFonts w:cstheme="minorHAnsi"/>
                <w:sz w:val="24"/>
                <w:szCs w:val="24"/>
              </w:rPr>
              <w:t>Leominster</w:t>
            </w:r>
          </w:p>
        </w:tc>
        <w:tc>
          <w:tcPr>
            <w:tcW w:w="782" w:type="pct"/>
            <w:shd w:val="clear" w:color="auto" w:fill="auto"/>
            <w:noWrap/>
          </w:tcPr>
          <w:p w14:paraId="133F91DB" w14:textId="77777777" w:rsidR="00A01FDB" w:rsidRPr="00F648F1" w:rsidRDefault="00A01FDB" w:rsidP="00A01FDB">
            <w:pPr>
              <w:rPr>
                <w:rFonts w:cstheme="minorHAnsi"/>
                <w:sz w:val="24"/>
                <w:szCs w:val="24"/>
              </w:rPr>
            </w:pPr>
            <w:r w:rsidRPr="00F648F1">
              <w:rPr>
                <w:rFonts w:cstheme="minorHAnsi"/>
                <w:sz w:val="24"/>
                <w:szCs w:val="24"/>
              </w:rPr>
              <w:t>2</w:t>
            </w:r>
          </w:p>
        </w:tc>
        <w:tc>
          <w:tcPr>
            <w:tcW w:w="860" w:type="pct"/>
            <w:shd w:val="clear" w:color="auto" w:fill="auto"/>
            <w:noWrap/>
          </w:tcPr>
          <w:p w14:paraId="08CB31BD"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763FD575" w14:textId="77777777" w:rsidR="00A01FDB" w:rsidRPr="00F648F1" w:rsidRDefault="00A01FDB" w:rsidP="00A01FDB">
            <w:pPr>
              <w:rPr>
                <w:rFonts w:cstheme="minorHAnsi"/>
                <w:sz w:val="24"/>
                <w:szCs w:val="24"/>
              </w:rPr>
            </w:pPr>
            <w:r w:rsidRPr="00F648F1">
              <w:rPr>
                <w:rFonts w:cstheme="minorHAnsi"/>
                <w:sz w:val="24"/>
                <w:szCs w:val="24"/>
              </w:rPr>
              <w:t>2</w:t>
            </w:r>
          </w:p>
        </w:tc>
        <w:tc>
          <w:tcPr>
            <w:tcW w:w="704" w:type="pct"/>
            <w:shd w:val="clear" w:color="auto" w:fill="auto"/>
          </w:tcPr>
          <w:p w14:paraId="09ECD362"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2B13A46E" w14:textId="77777777" w:rsidTr="009B32C5">
        <w:trPr>
          <w:trHeight w:val="70"/>
        </w:trPr>
        <w:tc>
          <w:tcPr>
            <w:tcW w:w="1098" w:type="pct"/>
            <w:shd w:val="clear" w:color="auto" w:fill="auto"/>
          </w:tcPr>
          <w:p w14:paraId="12794971" w14:textId="77777777" w:rsidR="00A01FDB" w:rsidRPr="00F648F1" w:rsidRDefault="00A01FDB" w:rsidP="00A01FDB">
            <w:pPr>
              <w:rPr>
                <w:rFonts w:cstheme="minorHAnsi"/>
                <w:sz w:val="24"/>
                <w:szCs w:val="24"/>
              </w:rPr>
            </w:pPr>
            <w:r w:rsidRPr="00F648F1">
              <w:rPr>
                <w:rFonts w:cstheme="minorHAnsi"/>
                <w:sz w:val="24"/>
                <w:szCs w:val="24"/>
              </w:rPr>
              <w:t>Eastnor CC</w:t>
            </w:r>
          </w:p>
        </w:tc>
        <w:tc>
          <w:tcPr>
            <w:tcW w:w="853" w:type="pct"/>
          </w:tcPr>
          <w:p w14:paraId="5203419A" w14:textId="77777777" w:rsidR="00A01FDB" w:rsidRPr="00F648F1" w:rsidRDefault="00A01FDB" w:rsidP="00A01FDB">
            <w:pPr>
              <w:rPr>
                <w:rFonts w:cstheme="minorHAnsi"/>
                <w:sz w:val="24"/>
                <w:szCs w:val="24"/>
              </w:rPr>
            </w:pPr>
            <w:r w:rsidRPr="00F648F1">
              <w:rPr>
                <w:rFonts w:cstheme="minorHAnsi"/>
                <w:sz w:val="24"/>
                <w:szCs w:val="24"/>
              </w:rPr>
              <w:t>Ledbury</w:t>
            </w:r>
          </w:p>
        </w:tc>
        <w:tc>
          <w:tcPr>
            <w:tcW w:w="782" w:type="pct"/>
            <w:shd w:val="clear" w:color="auto" w:fill="auto"/>
            <w:noWrap/>
          </w:tcPr>
          <w:p w14:paraId="61F88AB5" w14:textId="77777777" w:rsidR="00A01FDB" w:rsidRPr="00F648F1" w:rsidRDefault="00A01FDB" w:rsidP="00A01FDB">
            <w:pPr>
              <w:rPr>
                <w:rFonts w:cstheme="minorHAnsi"/>
                <w:sz w:val="24"/>
                <w:szCs w:val="24"/>
              </w:rPr>
            </w:pPr>
            <w:r w:rsidRPr="00F648F1">
              <w:rPr>
                <w:rFonts w:cstheme="minorHAnsi"/>
                <w:sz w:val="24"/>
                <w:szCs w:val="24"/>
              </w:rPr>
              <w:t>2</w:t>
            </w:r>
          </w:p>
        </w:tc>
        <w:tc>
          <w:tcPr>
            <w:tcW w:w="860" w:type="pct"/>
            <w:shd w:val="clear" w:color="auto" w:fill="auto"/>
            <w:noWrap/>
          </w:tcPr>
          <w:p w14:paraId="16EE32D3"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4B207FCD" w14:textId="77777777" w:rsidR="00A01FDB" w:rsidRPr="00F648F1" w:rsidRDefault="00A01FDB" w:rsidP="00A01FDB">
            <w:pPr>
              <w:rPr>
                <w:rFonts w:cstheme="minorHAnsi"/>
                <w:sz w:val="24"/>
                <w:szCs w:val="24"/>
              </w:rPr>
            </w:pPr>
            <w:r w:rsidRPr="00F648F1">
              <w:rPr>
                <w:rFonts w:cstheme="minorHAnsi"/>
                <w:sz w:val="24"/>
                <w:szCs w:val="24"/>
              </w:rPr>
              <w:t>3</w:t>
            </w:r>
          </w:p>
        </w:tc>
        <w:tc>
          <w:tcPr>
            <w:tcW w:w="704" w:type="pct"/>
            <w:shd w:val="clear" w:color="auto" w:fill="auto"/>
          </w:tcPr>
          <w:p w14:paraId="38D3A953"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4E37FC49" w14:textId="77777777" w:rsidTr="009B32C5">
        <w:trPr>
          <w:trHeight w:val="70"/>
        </w:trPr>
        <w:tc>
          <w:tcPr>
            <w:tcW w:w="1098" w:type="pct"/>
            <w:shd w:val="clear" w:color="auto" w:fill="auto"/>
          </w:tcPr>
          <w:p w14:paraId="2B97CA2F" w14:textId="77777777" w:rsidR="00A01FDB" w:rsidRPr="00F648F1" w:rsidRDefault="00A01FDB" w:rsidP="00A01FDB">
            <w:pPr>
              <w:rPr>
                <w:rFonts w:cstheme="minorHAnsi"/>
                <w:sz w:val="24"/>
                <w:szCs w:val="24"/>
              </w:rPr>
            </w:pPr>
            <w:r w:rsidRPr="00F648F1">
              <w:rPr>
                <w:rFonts w:cstheme="minorHAnsi"/>
                <w:sz w:val="24"/>
                <w:szCs w:val="24"/>
              </w:rPr>
              <w:t>Fownhope Strollers CC</w:t>
            </w:r>
          </w:p>
        </w:tc>
        <w:tc>
          <w:tcPr>
            <w:tcW w:w="853" w:type="pct"/>
          </w:tcPr>
          <w:p w14:paraId="793425B8"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782" w:type="pct"/>
            <w:shd w:val="clear" w:color="auto" w:fill="auto"/>
            <w:noWrap/>
          </w:tcPr>
          <w:p w14:paraId="6097E9F8" w14:textId="77777777" w:rsidR="00A01FDB" w:rsidRPr="00F648F1" w:rsidRDefault="00A01FDB" w:rsidP="00A01FDB">
            <w:pPr>
              <w:rPr>
                <w:rFonts w:cstheme="minorHAnsi"/>
                <w:sz w:val="24"/>
                <w:szCs w:val="24"/>
              </w:rPr>
            </w:pPr>
            <w:r w:rsidRPr="00F648F1">
              <w:rPr>
                <w:rFonts w:cstheme="minorHAnsi"/>
                <w:sz w:val="24"/>
                <w:szCs w:val="24"/>
              </w:rPr>
              <w:t>3</w:t>
            </w:r>
          </w:p>
        </w:tc>
        <w:tc>
          <w:tcPr>
            <w:tcW w:w="860" w:type="pct"/>
            <w:shd w:val="clear" w:color="auto" w:fill="auto"/>
            <w:noWrap/>
          </w:tcPr>
          <w:p w14:paraId="3EF7BF1D"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416B8437" w14:textId="77777777" w:rsidR="00A01FDB" w:rsidRPr="00F648F1" w:rsidRDefault="00A01FDB" w:rsidP="00A01FDB">
            <w:pPr>
              <w:rPr>
                <w:rFonts w:cstheme="minorHAnsi"/>
                <w:sz w:val="24"/>
                <w:szCs w:val="24"/>
              </w:rPr>
            </w:pPr>
            <w:r w:rsidRPr="00F648F1">
              <w:rPr>
                <w:rFonts w:cstheme="minorHAnsi"/>
                <w:sz w:val="24"/>
                <w:szCs w:val="24"/>
              </w:rPr>
              <w:t>-</w:t>
            </w:r>
          </w:p>
        </w:tc>
        <w:tc>
          <w:tcPr>
            <w:tcW w:w="704" w:type="pct"/>
            <w:shd w:val="clear" w:color="auto" w:fill="auto"/>
          </w:tcPr>
          <w:p w14:paraId="54BC1329"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3FDC3B8E" w14:textId="77777777" w:rsidTr="009B32C5">
        <w:trPr>
          <w:trHeight w:val="70"/>
        </w:trPr>
        <w:tc>
          <w:tcPr>
            <w:tcW w:w="1098" w:type="pct"/>
            <w:shd w:val="clear" w:color="auto" w:fill="auto"/>
          </w:tcPr>
          <w:p w14:paraId="54D6680A" w14:textId="77777777" w:rsidR="00A01FDB" w:rsidRPr="00F648F1" w:rsidRDefault="00A01FDB" w:rsidP="00A01FDB">
            <w:pPr>
              <w:rPr>
                <w:rFonts w:cstheme="minorHAnsi"/>
                <w:sz w:val="24"/>
                <w:szCs w:val="24"/>
              </w:rPr>
            </w:pPr>
            <w:r w:rsidRPr="00F648F1">
              <w:rPr>
                <w:rFonts w:cstheme="minorHAnsi"/>
                <w:sz w:val="24"/>
                <w:szCs w:val="24"/>
              </w:rPr>
              <w:t>Garnons CC</w:t>
            </w:r>
          </w:p>
        </w:tc>
        <w:tc>
          <w:tcPr>
            <w:tcW w:w="853" w:type="pct"/>
          </w:tcPr>
          <w:p w14:paraId="40623A93"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782" w:type="pct"/>
            <w:shd w:val="clear" w:color="auto" w:fill="auto"/>
            <w:noWrap/>
          </w:tcPr>
          <w:p w14:paraId="136DE54F" w14:textId="77777777" w:rsidR="00A01FDB" w:rsidRPr="00F648F1" w:rsidRDefault="00A01FDB" w:rsidP="00A01FDB">
            <w:pPr>
              <w:rPr>
                <w:rFonts w:cstheme="minorHAnsi"/>
                <w:sz w:val="24"/>
                <w:szCs w:val="24"/>
              </w:rPr>
            </w:pPr>
            <w:r w:rsidRPr="00F648F1">
              <w:rPr>
                <w:rFonts w:cstheme="minorHAnsi"/>
                <w:sz w:val="24"/>
                <w:szCs w:val="24"/>
              </w:rPr>
              <w:t>1</w:t>
            </w:r>
          </w:p>
        </w:tc>
        <w:tc>
          <w:tcPr>
            <w:tcW w:w="860" w:type="pct"/>
            <w:shd w:val="clear" w:color="auto" w:fill="auto"/>
            <w:noWrap/>
          </w:tcPr>
          <w:p w14:paraId="7A02BB3F"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55D65EE4" w14:textId="77777777" w:rsidR="00A01FDB" w:rsidRPr="00F648F1" w:rsidRDefault="00A01FDB" w:rsidP="00A01FDB">
            <w:pPr>
              <w:rPr>
                <w:rFonts w:cstheme="minorHAnsi"/>
                <w:sz w:val="24"/>
                <w:szCs w:val="24"/>
              </w:rPr>
            </w:pPr>
            <w:r w:rsidRPr="00F648F1">
              <w:rPr>
                <w:rFonts w:cstheme="minorHAnsi"/>
                <w:sz w:val="24"/>
                <w:szCs w:val="24"/>
              </w:rPr>
              <w:t>-</w:t>
            </w:r>
          </w:p>
        </w:tc>
        <w:tc>
          <w:tcPr>
            <w:tcW w:w="704" w:type="pct"/>
            <w:shd w:val="clear" w:color="auto" w:fill="auto"/>
          </w:tcPr>
          <w:p w14:paraId="1C03262D"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0CB6061A" w14:textId="77777777" w:rsidTr="009B32C5">
        <w:trPr>
          <w:trHeight w:val="70"/>
        </w:trPr>
        <w:tc>
          <w:tcPr>
            <w:tcW w:w="1098" w:type="pct"/>
            <w:shd w:val="clear" w:color="auto" w:fill="auto"/>
          </w:tcPr>
          <w:p w14:paraId="7EE57AB1" w14:textId="77777777" w:rsidR="00A01FDB" w:rsidRPr="00F648F1" w:rsidRDefault="00A01FDB" w:rsidP="00A01FDB">
            <w:pPr>
              <w:rPr>
                <w:rFonts w:cstheme="minorHAnsi"/>
                <w:sz w:val="24"/>
                <w:szCs w:val="24"/>
              </w:rPr>
            </w:pPr>
            <w:r w:rsidRPr="00F648F1">
              <w:rPr>
                <w:rFonts w:cstheme="minorHAnsi"/>
                <w:sz w:val="24"/>
                <w:szCs w:val="24"/>
              </w:rPr>
              <w:t>Goodrich CC</w:t>
            </w:r>
          </w:p>
        </w:tc>
        <w:tc>
          <w:tcPr>
            <w:tcW w:w="853" w:type="pct"/>
          </w:tcPr>
          <w:p w14:paraId="44A0DCC6"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782" w:type="pct"/>
            <w:shd w:val="clear" w:color="auto" w:fill="auto"/>
            <w:noWrap/>
          </w:tcPr>
          <w:p w14:paraId="6A427729" w14:textId="77777777" w:rsidR="00A01FDB" w:rsidRPr="00F648F1" w:rsidRDefault="00A01FDB" w:rsidP="00A01FDB">
            <w:pPr>
              <w:rPr>
                <w:rFonts w:cstheme="minorHAnsi"/>
                <w:sz w:val="24"/>
                <w:szCs w:val="24"/>
              </w:rPr>
            </w:pPr>
            <w:r w:rsidRPr="00F648F1">
              <w:rPr>
                <w:rFonts w:cstheme="minorHAnsi"/>
                <w:sz w:val="24"/>
                <w:szCs w:val="24"/>
              </w:rPr>
              <w:t>1</w:t>
            </w:r>
          </w:p>
        </w:tc>
        <w:tc>
          <w:tcPr>
            <w:tcW w:w="860" w:type="pct"/>
            <w:shd w:val="clear" w:color="auto" w:fill="auto"/>
            <w:noWrap/>
          </w:tcPr>
          <w:p w14:paraId="12E25AEE"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10C719AE" w14:textId="77777777" w:rsidR="00A01FDB" w:rsidRPr="00F648F1" w:rsidRDefault="00A01FDB" w:rsidP="00A01FDB">
            <w:pPr>
              <w:rPr>
                <w:rFonts w:cstheme="minorHAnsi"/>
                <w:sz w:val="24"/>
                <w:szCs w:val="24"/>
              </w:rPr>
            </w:pPr>
            <w:r w:rsidRPr="00F648F1">
              <w:rPr>
                <w:rFonts w:cstheme="minorHAnsi"/>
                <w:sz w:val="24"/>
                <w:szCs w:val="24"/>
              </w:rPr>
              <w:t>-</w:t>
            </w:r>
          </w:p>
        </w:tc>
        <w:tc>
          <w:tcPr>
            <w:tcW w:w="704" w:type="pct"/>
            <w:shd w:val="clear" w:color="auto" w:fill="auto"/>
          </w:tcPr>
          <w:p w14:paraId="4130EB0C"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59B572AA" w14:textId="77777777" w:rsidTr="009B32C5">
        <w:trPr>
          <w:trHeight w:val="70"/>
        </w:trPr>
        <w:tc>
          <w:tcPr>
            <w:tcW w:w="1098" w:type="pct"/>
            <w:shd w:val="clear" w:color="auto" w:fill="auto"/>
          </w:tcPr>
          <w:p w14:paraId="3E14C5A6" w14:textId="77777777" w:rsidR="00A01FDB" w:rsidRPr="00F648F1" w:rsidRDefault="00A01FDB" w:rsidP="00A01FDB">
            <w:pPr>
              <w:rPr>
                <w:rFonts w:cstheme="minorHAnsi"/>
                <w:sz w:val="24"/>
                <w:szCs w:val="24"/>
              </w:rPr>
            </w:pPr>
            <w:r w:rsidRPr="00F648F1">
              <w:rPr>
                <w:rFonts w:cstheme="minorHAnsi"/>
                <w:sz w:val="24"/>
                <w:szCs w:val="24"/>
              </w:rPr>
              <w:t>Herefordians CC</w:t>
            </w:r>
          </w:p>
        </w:tc>
        <w:tc>
          <w:tcPr>
            <w:tcW w:w="853" w:type="pct"/>
          </w:tcPr>
          <w:p w14:paraId="3DEF3F9B"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782" w:type="pct"/>
            <w:shd w:val="clear" w:color="auto" w:fill="auto"/>
            <w:noWrap/>
          </w:tcPr>
          <w:p w14:paraId="1E67F008" w14:textId="77777777" w:rsidR="00A01FDB" w:rsidRPr="00F648F1" w:rsidRDefault="00A01FDB" w:rsidP="00A01FDB">
            <w:pPr>
              <w:rPr>
                <w:rFonts w:cstheme="minorHAnsi"/>
                <w:sz w:val="24"/>
                <w:szCs w:val="24"/>
              </w:rPr>
            </w:pPr>
            <w:r w:rsidRPr="00F648F1">
              <w:rPr>
                <w:rFonts w:cstheme="minorHAnsi"/>
                <w:sz w:val="24"/>
                <w:szCs w:val="24"/>
              </w:rPr>
              <w:t>1</w:t>
            </w:r>
          </w:p>
        </w:tc>
        <w:tc>
          <w:tcPr>
            <w:tcW w:w="860" w:type="pct"/>
            <w:shd w:val="clear" w:color="auto" w:fill="auto"/>
            <w:noWrap/>
          </w:tcPr>
          <w:p w14:paraId="14702AC4"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2E255C19" w14:textId="77777777" w:rsidR="00A01FDB" w:rsidRPr="00F648F1" w:rsidRDefault="00A01FDB" w:rsidP="00A01FDB">
            <w:pPr>
              <w:rPr>
                <w:rFonts w:cstheme="minorHAnsi"/>
                <w:sz w:val="24"/>
                <w:szCs w:val="24"/>
              </w:rPr>
            </w:pPr>
            <w:r w:rsidRPr="00F648F1">
              <w:rPr>
                <w:rFonts w:cstheme="minorHAnsi"/>
                <w:sz w:val="24"/>
                <w:szCs w:val="24"/>
              </w:rPr>
              <w:t>-</w:t>
            </w:r>
          </w:p>
        </w:tc>
        <w:tc>
          <w:tcPr>
            <w:tcW w:w="704" w:type="pct"/>
            <w:shd w:val="clear" w:color="auto" w:fill="auto"/>
          </w:tcPr>
          <w:p w14:paraId="6A4AFC14"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229A10B4" w14:textId="77777777" w:rsidTr="009B32C5">
        <w:trPr>
          <w:trHeight w:val="70"/>
        </w:trPr>
        <w:tc>
          <w:tcPr>
            <w:tcW w:w="1098" w:type="pct"/>
            <w:shd w:val="clear" w:color="auto" w:fill="auto"/>
          </w:tcPr>
          <w:p w14:paraId="20FCD713" w14:textId="77777777" w:rsidR="00A01FDB" w:rsidRPr="00F648F1" w:rsidRDefault="00A01FDB" w:rsidP="00A01FDB">
            <w:pPr>
              <w:rPr>
                <w:rFonts w:cstheme="minorHAnsi"/>
                <w:sz w:val="24"/>
                <w:szCs w:val="24"/>
              </w:rPr>
            </w:pPr>
            <w:r w:rsidRPr="00F648F1">
              <w:rPr>
                <w:rFonts w:cstheme="minorHAnsi"/>
                <w:sz w:val="24"/>
                <w:szCs w:val="24"/>
              </w:rPr>
              <w:t>Kington CC</w:t>
            </w:r>
          </w:p>
        </w:tc>
        <w:tc>
          <w:tcPr>
            <w:tcW w:w="853" w:type="pct"/>
          </w:tcPr>
          <w:p w14:paraId="1ED3BC49" w14:textId="77777777" w:rsidR="00A01FDB" w:rsidRPr="00F648F1" w:rsidRDefault="00A01FDB" w:rsidP="00A01FDB">
            <w:pPr>
              <w:rPr>
                <w:rFonts w:cstheme="minorHAnsi"/>
                <w:sz w:val="24"/>
                <w:szCs w:val="24"/>
              </w:rPr>
            </w:pPr>
            <w:r w:rsidRPr="00F648F1">
              <w:rPr>
                <w:rFonts w:cstheme="minorHAnsi"/>
                <w:sz w:val="24"/>
                <w:szCs w:val="24"/>
              </w:rPr>
              <w:t>Kington</w:t>
            </w:r>
          </w:p>
        </w:tc>
        <w:tc>
          <w:tcPr>
            <w:tcW w:w="782" w:type="pct"/>
            <w:shd w:val="clear" w:color="auto" w:fill="auto"/>
            <w:noWrap/>
          </w:tcPr>
          <w:p w14:paraId="3BEB01D4" w14:textId="77777777" w:rsidR="00A01FDB" w:rsidRPr="00F648F1" w:rsidRDefault="00A01FDB" w:rsidP="00A01FDB">
            <w:pPr>
              <w:rPr>
                <w:rFonts w:cstheme="minorHAnsi"/>
                <w:sz w:val="24"/>
                <w:szCs w:val="24"/>
              </w:rPr>
            </w:pPr>
            <w:r w:rsidRPr="00F648F1">
              <w:rPr>
                <w:rFonts w:cstheme="minorHAnsi"/>
                <w:sz w:val="24"/>
                <w:szCs w:val="24"/>
              </w:rPr>
              <w:t>2</w:t>
            </w:r>
          </w:p>
        </w:tc>
        <w:tc>
          <w:tcPr>
            <w:tcW w:w="860" w:type="pct"/>
            <w:shd w:val="clear" w:color="auto" w:fill="auto"/>
            <w:noWrap/>
          </w:tcPr>
          <w:p w14:paraId="41B1FC87"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6431B111" w14:textId="77777777" w:rsidR="00A01FDB" w:rsidRPr="00F648F1" w:rsidRDefault="00A01FDB" w:rsidP="00A01FDB">
            <w:pPr>
              <w:rPr>
                <w:rFonts w:cstheme="minorHAnsi"/>
                <w:sz w:val="24"/>
                <w:szCs w:val="24"/>
              </w:rPr>
            </w:pPr>
            <w:r w:rsidRPr="00F648F1">
              <w:rPr>
                <w:rFonts w:cstheme="minorHAnsi"/>
                <w:sz w:val="24"/>
                <w:szCs w:val="24"/>
              </w:rPr>
              <w:t>2</w:t>
            </w:r>
          </w:p>
        </w:tc>
        <w:tc>
          <w:tcPr>
            <w:tcW w:w="704" w:type="pct"/>
            <w:shd w:val="clear" w:color="auto" w:fill="auto"/>
          </w:tcPr>
          <w:p w14:paraId="6162B3D6"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388A99B8" w14:textId="77777777" w:rsidTr="009B32C5">
        <w:trPr>
          <w:trHeight w:val="70"/>
        </w:trPr>
        <w:tc>
          <w:tcPr>
            <w:tcW w:w="1098" w:type="pct"/>
            <w:shd w:val="clear" w:color="auto" w:fill="auto"/>
          </w:tcPr>
          <w:p w14:paraId="0B7F9BD1" w14:textId="77777777" w:rsidR="00A01FDB" w:rsidRPr="00F648F1" w:rsidRDefault="00A01FDB" w:rsidP="00A01FDB">
            <w:pPr>
              <w:rPr>
                <w:rFonts w:cstheme="minorHAnsi"/>
                <w:sz w:val="24"/>
                <w:szCs w:val="24"/>
              </w:rPr>
            </w:pPr>
            <w:r w:rsidRPr="00F648F1">
              <w:rPr>
                <w:rFonts w:cstheme="minorHAnsi"/>
                <w:sz w:val="24"/>
                <w:szCs w:val="24"/>
              </w:rPr>
              <w:t>Ledbury CC</w:t>
            </w:r>
          </w:p>
        </w:tc>
        <w:tc>
          <w:tcPr>
            <w:tcW w:w="853" w:type="pct"/>
          </w:tcPr>
          <w:p w14:paraId="39894CE9" w14:textId="77777777" w:rsidR="00A01FDB" w:rsidRPr="00F648F1" w:rsidRDefault="00A01FDB" w:rsidP="00A01FDB">
            <w:pPr>
              <w:rPr>
                <w:rFonts w:cstheme="minorHAnsi"/>
                <w:sz w:val="24"/>
                <w:szCs w:val="24"/>
              </w:rPr>
            </w:pPr>
            <w:r w:rsidRPr="00F648F1">
              <w:rPr>
                <w:rFonts w:cstheme="minorHAnsi"/>
                <w:sz w:val="24"/>
                <w:szCs w:val="24"/>
              </w:rPr>
              <w:t>Ledbury</w:t>
            </w:r>
          </w:p>
        </w:tc>
        <w:tc>
          <w:tcPr>
            <w:tcW w:w="782" w:type="pct"/>
            <w:shd w:val="clear" w:color="auto" w:fill="auto"/>
            <w:noWrap/>
          </w:tcPr>
          <w:p w14:paraId="63585205" w14:textId="77777777" w:rsidR="00A01FDB" w:rsidRPr="00F648F1" w:rsidRDefault="00A01FDB" w:rsidP="00A01FDB">
            <w:pPr>
              <w:rPr>
                <w:rFonts w:cstheme="minorHAnsi"/>
                <w:sz w:val="24"/>
                <w:szCs w:val="24"/>
              </w:rPr>
            </w:pPr>
            <w:r w:rsidRPr="00F648F1">
              <w:rPr>
                <w:rFonts w:cstheme="minorHAnsi"/>
                <w:sz w:val="24"/>
                <w:szCs w:val="24"/>
              </w:rPr>
              <w:t>3</w:t>
            </w:r>
          </w:p>
        </w:tc>
        <w:tc>
          <w:tcPr>
            <w:tcW w:w="860" w:type="pct"/>
            <w:shd w:val="clear" w:color="auto" w:fill="auto"/>
            <w:noWrap/>
          </w:tcPr>
          <w:p w14:paraId="4E4F7FAE"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5AE20555" w14:textId="77777777" w:rsidR="00A01FDB" w:rsidRPr="00F648F1" w:rsidRDefault="00A01FDB" w:rsidP="00A01FDB">
            <w:pPr>
              <w:rPr>
                <w:rFonts w:cstheme="minorHAnsi"/>
                <w:sz w:val="24"/>
                <w:szCs w:val="24"/>
              </w:rPr>
            </w:pPr>
            <w:r w:rsidRPr="00F648F1">
              <w:rPr>
                <w:rFonts w:cstheme="minorHAnsi"/>
                <w:sz w:val="24"/>
                <w:szCs w:val="24"/>
              </w:rPr>
              <w:t>3</w:t>
            </w:r>
          </w:p>
        </w:tc>
        <w:tc>
          <w:tcPr>
            <w:tcW w:w="704" w:type="pct"/>
            <w:shd w:val="clear" w:color="auto" w:fill="auto"/>
          </w:tcPr>
          <w:p w14:paraId="2BF386E4"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5F8FAB0A" w14:textId="77777777" w:rsidTr="009B32C5">
        <w:trPr>
          <w:trHeight w:val="70"/>
        </w:trPr>
        <w:tc>
          <w:tcPr>
            <w:tcW w:w="1098" w:type="pct"/>
            <w:shd w:val="clear" w:color="auto" w:fill="auto"/>
          </w:tcPr>
          <w:p w14:paraId="3837E6DC" w14:textId="77777777" w:rsidR="00A01FDB" w:rsidRPr="00F648F1" w:rsidRDefault="00A01FDB" w:rsidP="00A01FDB">
            <w:pPr>
              <w:rPr>
                <w:rFonts w:cstheme="minorHAnsi"/>
                <w:sz w:val="24"/>
                <w:szCs w:val="24"/>
              </w:rPr>
            </w:pPr>
            <w:r w:rsidRPr="00F648F1">
              <w:rPr>
                <w:rFonts w:cstheme="minorHAnsi"/>
                <w:sz w:val="24"/>
                <w:szCs w:val="24"/>
              </w:rPr>
              <w:t>Luctonians CC</w:t>
            </w:r>
          </w:p>
        </w:tc>
        <w:tc>
          <w:tcPr>
            <w:tcW w:w="853" w:type="pct"/>
          </w:tcPr>
          <w:p w14:paraId="53A0568B" w14:textId="77777777" w:rsidR="00A01FDB" w:rsidRPr="00F648F1" w:rsidRDefault="00A01FDB" w:rsidP="00A01FDB">
            <w:pPr>
              <w:rPr>
                <w:rFonts w:cstheme="minorHAnsi"/>
                <w:sz w:val="24"/>
                <w:szCs w:val="24"/>
              </w:rPr>
            </w:pPr>
            <w:r w:rsidRPr="00F648F1">
              <w:rPr>
                <w:rFonts w:cstheme="minorHAnsi"/>
                <w:sz w:val="24"/>
                <w:szCs w:val="24"/>
              </w:rPr>
              <w:t>Leominster</w:t>
            </w:r>
          </w:p>
        </w:tc>
        <w:tc>
          <w:tcPr>
            <w:tcW w:w="782" w:type="pct"/>
            <w:shd w:val="clear" w:color="auto" w:fill="auto"/>
            <w:noWrap/>
          </w:tcPr>
          <w:p w14:paraId="4924FD6B" w14:textId="77777777" w:rsidR="00A01FDB" w:rsidRPr="00F648F1" w:rsidRDefault="00A01FDB" w:rsidP="00A01FDB">
            <w:pPr>
              <w:rPr>
                <w:rFonts w:cstheme="minorHAnsi"/>
                <w:sz w:val="24"/>
                <w:szCs w:val="24"/>
              </w:rPr>
            </w:pPr>
            <w:r w:rsidRPr="00F648F1">
              <w:rPr>
                <w:rFonts w:cstheme="minorHAnsi"/>
                <w:sz w:val="24"/>
                <w:szCs w:val="24"/>
              </w:rPr>
              <w:t>3</w:t>
            </w:r>
          </w:p>
        </w:tc>
        <w:tc>
          <w:tcPr>
            <w:tcW w:w="860" w:type="pct"/>
            <w:shd w:val="clear" w:color="auto" w:fill="auto"/>
            <w:noWrap/>
          </w:tcPr>
          <w:p w14:paraId="2B1AD36E"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3F2DE978" w14:textId="77777777" w:rsidR="00A01FDB" w:rsidRPr="00F648F1" w:rsidRDefault="00A01FDB" w:rsidP="00A01FDB">
            <w:pPr>
              <w:rPr>
                <w:rFonts w:cstheme="minorHAnsi"/>
                <w:sz w:val="24"/>
                <w:szCs w:val="24"/>
              </w:rPr>
            </w:pPr>
            <w:r w:rsidRPr="00F648F1">
              <w:rPr>
                <w:rFonts w:cstheme="minorHAnsi"/>
                <w:sz w:val="24"/>
                <w:szCs w:val="24"/>
              </w:rPr>
              <w:t>3</w:t>
            </w:r>
          </w:p>
        </w:tc>
        <w:tc>
          <w:tcPr>
            <w:tcW w:w="704" w:type="pct"/>
            <w:shd w:val="clear" w:color="auto" w:fill="auto"/>
          </w:tcPr>
          <w:p w14:paraId="5F627782"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4DB76A1E" w14:textId="77777777" w:rsidTr="009B32C5">
        <w:trPr>
          <w:trHeight w:val="70"/>
        </w:trPr>
        <w:tc>
          <w:tcPr>
            <w:tcW w:w="1098" w:type="pct"/>
            <w:shd w:val="clear" w:color="auto" w:fill="auto"/>
          </w:tcPr>
          <w:p w14:paraId="25A17F4B" w14:textId="77777777" w:rsidR="00A01FDB" w:rsidRPr="00F648F1" w:rsidRDefault="00A01FDB" w:rsidP="00A01FDB">
            <w:pPr>
              <w:rPr>
                <w:rFonts w:cstheme="minorHAnsi"/>
                <w:sz w:val="24"/>
                <w:szCs w:val="24"/>
              </w:rPr>
            </w:pPr>
            <w:r w:rsidRPr="00F648F1">
              <w:rPr>
                <w:rFonts w:cstheme="minorHAnsi"/>
                <w:sz w:val="24"/>
                <w:szCs w:val="24"/>
              </w:rPr>
              <w:t>Moccas CC</w:t>
            </w:r>
          </w:p>
        </w:tc>
        <w:tc>
          <w:tcPr>
            <w:tcW w:w="853" w:type="pct"/>
          </w:tcPr>
          <w:p w14:paraId="3F9D1FDC" w14:textId="77777777" w:rsidR="00A01FDB" w:rsidRPr="00F648F1" w:rsidRDefault="00A01FDB" w:rsidP="00A01FDB">
            <w:pPr>
              <w:rPr>
                <w:rFonts w:cstheme="minorHAnsi"/>
                <w:sz w:val="24"/>
                <w:szCs w:val="24"/>
              </w:rPr>
            </w:pPr>
            <w:r w:rsidRPr="00F648F1">
              <w:rPr>
                <w:rFonts w:cstheme="minorHAnsi"/>
                <w:sz w:val="24"/>
                <w:szCs w:val="24"/>
              </w:rPr>
              <w:t>Golden Valley</w:t>
            </w:r>
          </w:p>
        </w:tc>
        <w:tc>
          <w:tcPr>
            <w:tcW w:w="782" w:type="pct"/>
            <w:shd w:val="clear" w:color="auto" w:fill="auto"/>
            <w:noWrap/>
          </w:tcPr>
          <w:p w14:paraId="09DC1CEF" w14:textId="77777777" w:rsidR="00A01FDB" w:rsidRPr="00F648F1" w:rsidRDefault="00A01FDB" w:rsidP="00A01FDB">
            <w:pPr>
              <w:rPr>
                <w:rFonts w:cstheme="minorHAnsi"/>
                <w:sz w:val="24"/>
                <w:szCs w:val="24"/>
              </w:rPr>
            </w:pPr>
            <w:r w:rsidRPr="00F648F1">
              <w:rPr>
                <w:rFonts w:cstheme="minorHAnsi"/>
                <w:sz w:val="24"/>
                <w:szCs w:val="24"/>
              </w:rPr>
              <w:t>1</w:t>
            </w:r>
          </w:p>
        </w:tc>
        <w:tc>
          <w:tcPr>
            <w:tcW w:w="860" w:type="pct"/>
            <w:shd w:val="clear" w:color="auto" w:fill="auto"/>
            <w:noWrap/>
          </w:tcPr>
          <w:p w14:paraId="5C4EA06A"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4F6CE710" w14:textId="77777777" w:rsidR="00A01FDB" w:rsidRPr="00F648F1" w:rsidRDefault="00A01FDB" w:rsidP="00A01FDB">
            <w:pPr>
              <w:rPr>
                <w:rFonts w:cstheme="minorHAnsi"/>
                <w:sz w:val="24"/>
                <w:szCs w:val="24"/>
              </w:rPr>
            </w:pPr>
            <w:r w:rsidRPr="00F648F1">
              <w:rPr>
                <w:rFonts w:cstheme="minorHAnsi"/>
                <w:sz w:val="24"/>
                <w:szCs w:val="24"/>
              </w:rPr>
              <w:t>-</w:t>
            </w:r>
          </w:p>
        </w:tc>
        <w:tc>
          <w:tcPr>
            <w:tcW w:w="704" w:type="pct"/>
            <w:shd w:val="clear" w:color="auto" w:fill="auto"/>
          </w:tcPr>
          <w:p w14:paraId="1FE92183"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2C74FC1E" w14:textId="77777777" w:rsidTr="009B32C5">
        <w:trPr>
          <w:trHeight w:val="70"/>
        </w:trPr>
        <w:tc>
          <w:tcPr>
            <w:tcW w:w="1098" w:type="pct"/>
            <w:shd w:val="clear" w:color="auto" w:fill="auto"/>
          </w:tcPr>
          <w:p w14:paraId="106EDE56" w14:textId="77777777" w:rsidR="00A01FDB" w:rsidRPr="00F648F1" w:rsidRDefault="00A01FDB" w:rsidP="00A01FDB">
            <w:pPr>
              <w:rPr>
                <w:rFonts w:cstheme="minorHAnsi"/>
                <w:sz w:val="24"/>
                <w:szCs w:val="24"/>
              </w:rPr>
            </w:pPr>
            <w:r w:rsidRPr="00F648F1">
              <w:rPr>
                <w:rFonts w:cstheme="minorHAnsi"/>
                <w:sz w:val="24"/>
                <w:szCs w:val="24"/>
              </w:rPr>
              <w:t>Ross-on-Wye CC</w:t>
            </w:r>
          </w:p>
        </w:tc>
        <w:tc>
          <w:tcPr>
            <w:tcW w:w="853" w:type="pct"/>
          </w:tcPr>
          <w:p w14:paraId="08545021"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782" w:type="pct"/>
            <w:shd w:val="clear" w:color="auto" w:fill="auto"/>
            <w:noWrap/>
          </w:tcPr>
          <w:p w14:paraId="2592AF06" w14:textId="77777777" w:rsidR="00A01FDB" w:rsidRPr="00F648F1" w:rsidRDefault="00A01FDB" w:rsidP="00A01FDB">
            <w:pPr>
              <w:rPr>
                <w:rFonts w:cstheme="minorHAnsi"/>
                <w:sz w:val="24"/>
                <w:szCs w:val="24"/>
              </w:rPr>
            </w:pPr>
            <w:r w:rsidRPr="00F648F1">
              <w:rPr>
                <w:rFonts w:cstheme="minorHAnsi"/>
                <w:sz w:val="24"/>
                <w:szCs w:val="24"/>
              </w:rPr>
              <w:t>2</w:t>
            </w:r>
          </w:p>
        </w:tc>
        <w:tc>
          <w:tcPr>
            <w:tcW w:w="860" w:type="pct"/>
            <w:shd w:val="clear" w:color="auto" w:fill="auto"/>
            <w:noWrap/>
          </w:tcPr>
          <w:p w14:paraId="07513307"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511F4FB6" w14:textId="77777777" w:rsidR="00A01FDB" w:rsidRPr="00F648F1" w:rsidRDefault="00A01FDB" w:rsidP="00A01FDB">
            <w:pPr>
              <w:rPr>
                <w:rFonts w:cstheme="minorHAnsi"/>
                <w:sz w:val="24"/>
                <w:szCs w:val="24"/>
              </w:rPr>
            </w:pPr>
            <w:r w:rsidRPr="00F648F1">
              <w:rPr>
                <w:rFonts w:cstheme="minorHAnsi"/>
                <w:sz w:val="24"/>
                <w:szCs w:val="24"/>
              </w:rPr>
              <w:t>1</w:t>
            </w:r>
          </w:p>
        </w:tc>
        <w:tc>
          <w:tcPr>
            <w:tcW w:w="704" w:type="pct"/>
            <w:shd w:val="clear" w:color="auto" w:fill="auto"/>
          </w:tcPr>
          <w:p w14:paraId="3941CD7D" w14:textId="77777777" w:rsidR="00A01FDB" w:rsidRPr="00F648F1" w:rsidRDefault="00A01FDB" w:rsidP="00A01FDB">
            <w:pPr>
              <w:rPr>
                <w:rFonts w:cstheme="minorHAnsi"/>
                <w:sz w:val="24"/>
                <w:szCs w:val="24"/>
              </w:rPr>
            </w:pPr>
            <w:r w:rsidRPr="00F648F1">
              <w:rPr>
                <w:rFonts w:cstheme="minorHAnsi"/>
                <w:sz w:val="24"/>
                <w:szCs w:val="24"/>
              </w:rPr>
              <w:t>1</w:t>
            </w:r>
          </w:p>
        </w:tc>
      </w:tr>
      <w:tr w:rsidR="00A01FDB" w:rsidRPr="00F648F1" w14:paraId="0A1EA158" w14:textId="77777777" w:rsidTr="009B32C5">
        <w:trPr>
          <w:trHeight w:val="70"/>
        </w:trPr>
        <w:tc>
          <w:tcPr>
            <w:tcW w:w="1098" w:type="pct"/>
            <w:shd w:val="clear" w:color="auto" w:fill="auto"/>
          </w:tcPr>
          <w:p w14:paraId="1EF8DE39" w14:textId="77777777" w:rsidR="00A01FDB" w:rsidRPr="00F648F1" w:rsidRDefault="00A01FDB" w:rsidP="00A01FDB">
            <w:pPr>
              <w:rPr>
                <w:rFonts w:cstheme="minorHAnsi"/>
                <w:sz w:val="24"/>
                <w:szCs w:val="24"/>
              </w:rPr>
            </w:pPr>
            <w:r w:rsidRPr="00F648F1">
              <w:rPr>
                <w:rFonts w:cstheme="minorHAnsi"/>
                <w:sz w:val="24"/>
                <w:szCs w:val="24"/>
              </w:rPr>
              <w:t>Woolhope CC</w:t>
            </w:r>
          </w:p>
        </w:tc>
        <w:tc>
          <w:tcPr>
            <w:tcW w:w="853" w:type="pct"/>
          </w:tcPr>
          <w:p w14:paraId="4C71E395"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782" w:type="pct"/>
            <w:shd w:val="clear" w:color="auto" w:fill="auto"/>
            <w:noWrap/>
          </w:tcPr>
          <w:p w14:paraId="4834B1C8" w14:textId="77777777" w:rsidR="00A01FDB" w:rsidRPr="00F648F1" w:rsidRDefault="00A01FDB" w:rsidP="00A01FDB">
            <w:pPr>
              <w:rPr>
                <w:rFonts w:cstheme="minorHAnsi"/>
                <w:sz w:val="24"/>
                <w:szCs w:val="24"/>
              </w:rPr>
            </w:pPr>
            <w:r w:rsidRPr="00F648F1">
              <w:rPr>
                <w:rFonts w:cstheme="minorHAnsi"/>
                <w:sz w:val="24"/>
                <w:szCs w:val="24"/>
              </w:rPr>
              <w:t>2</w:t>
            </w:r>
          </w:p>
        </w:tc>
        <w:tc>
          <w:tcPr>
            <w:tcW w:w="860" w:type="pct"/>
            <w:shd w:val="clear" w:color="auto" w:fill="auto"/>
            <w:noWrap/>
          </w:tcPr>
          <w:p w14:paraId="289519A7"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7B05E6E5" w14:textId="77777777" w:rsidR="00A01FDB" w:rsidRPr="00F648F1" w:rsidRDefault="00A01FDB" w:rsidP="00A01FDB">
            <w:pPr>
              <w:rPr>
                <w:rFonts w:cstheme="minorHAnsi"/>
                <w:sz w:val="24"/>
                <w:szCs w:val="24"/>
              </w:rPr>
            </w:pPr>
            <w:r w:rsidRPr="00F648F1">
              <w:rPr>
                <w:rFonts w:cstheme="minorHAnsi"/>
                <w:sz w:val="24"/>
                <w:szCs w:val="24"/>
              </w:rPr>
              <w:t>-</w:t>
            </w:r>
          </w:p>
        </w:tc>
        <w:tc>
          <w:tcPr>
            <w:tcW w:w="704" w:type="pct"/>
            <w:shd w:val="clear" w:color="auto" w:fill="auto"/>
          </w:tcPr>
          <w:p w14:paraId="2C77C71E"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648B112F" w14:textId="77777777" w:rsidTr="009B32C5">
        <w:trPr>
          <w:trHeight w:val="70"/>
        </w:trPr>
        <w:tc>
          <w:tcPr>
            <w:tcW w:w="1098" w:type="pct"/>
            <w:shd w:val="clear" w:color="auto" w:fill="auto"/>
          </w:tcPr>
          <w:p w14:paraId="54205F78" w14:textId="77777777" w:rsidR="00A01FDB" w:rsidRPr="00F648F1" w:rsidRDefault="00A01FDB" w:rsidP="00A01FDB">
            <w:pPr>
              <w:rPr>
                <w:rFonts w:cstheme="minorHAnsi"/>
                <w:sz w:val="24"/>
                <w:szCs w:val="24"/>
              </w:rPr>
            </w:pPr>
            <w:r w:rsidRPr="00F648F1">
              <w:rPr>
                <w:rFonts w:cstheme="minorHAnsi"/>
                <w:sz w:val="24"/>
                <w:szCs w:val="24"/>
              </w:rPr>
              <w:t>Wormelow CC</w:t>
            </w:r>
          </w:p>
        </w:tc>
        <w:tc>
          <w:tcPr>
            <w:tcW w:w="853" w:type="pct"/>
          </w:tcPr>
          <w:p w14:paraId="78FB68C4"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782" w:type="pct"/>
            <w:shd w:val="clear" w:color="auto" w:fill="auto"/>
            <w:noWrap/>
          </w:tcPr>
          <w:p w14:paraId="5FEF0FCD" w14:textId="77777777" w:rsidR="00A01FDB" w:rsidRPr="00F648F1" w:rsidRDefault="00A01FDB" w:rsidP="00A01FDB">
            <w:pPr>
              <w:rPr>
                <w:rFonts w:cstheme="minorHAnsi"/>
                <w:sz w:val="24"/>
                <w:szCs w:val="24"/>
              </w:rPr>
            </w:pPr>
            <w:r w:rsidRPr="00F648F1">
              <w:rPr>
                <w:rFonts w:cstheme="minorHAnsi"/>
                <w:sz w:val="24"/>
                <w:szCs w:val="24"/>
              </w:rPr>
              <w:t>2</w:t>
            </w:r>
          </w:p>
        </w:tc>
        <w:tc>
          <w:tcPr>
            <w:tcW w:w="860" w:type="pct"/>
            <w:shd w:val="clear" w:color="auto" w:fill="auto"/>
            <w:noWrap/>
          </w:tcPr>
          <w:p w14:paraId="713E1B30"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76A5F9F8" w14:textId="77777777" w:rsidR="00A01FDB" w:rsidRPr="00F648F1" w:rsidRDefault="00A01FDB" w:rsidP="00A01FDB">
            <w:pPr>
              <w:rPr>
                <w:rFonts w:cstheme="minorHAnsi"/>
                <w:sz w:val="24"/>
                <w:szCs w:val="24"/>
              </w:rPr>
            </w:pPr>
            <w:r w:rsidRPr="00F648F1">
              <w:rPr>
                <w:rFonts w:cstheme="minorHAnsi"/>
                <w:sz w:val="24"/>
                <w:szCs w:val="24"/>
              </w:rPr>
              <w:t>3</w:t>
            </w:r>
          </w:p>
        </w:tc>
        <w:tc>
          <w:tcPr>
            <w:tcW w:w="704" w:type="pct"/>
            <w:shd w:val="clear" w:color="auto" w:fill="auto"/>
          </w:tcPr>
          <w:p w14:paraId="587390E9"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4AE7C1B5" w14:textId="77777777" w:rsidTr="009B32C5">
        <w:trPr>
          <w:trHeight w:val="70"/>
        </w:trPr>
        <w:tc>
          <w:tcPr>
            <w:tcW w:w="1951" w:type="pct"/>
            <w:gridSpan w:val="2"/>
            <w:shd w:val="clear" w:color="auto" w:fill="auto"/>
          </w:tcPr>
          <w:p w14:paraId="461F3069" w14:textId="77777777" w:rsidR="00A01FDB" w:rsidRPr="00F648F1" w:rsidRDefault="00A01FDB" w:rsidP="00A01FDB">
            <w:pPr>
              <w:rPr>
                <w:rFonts w:cstheme="minorHAnsi"/>
                <w:sz w:val="24"/>
                <w:szCs w:val="24"/>
              </w:rPr>
            </w:pPr>
            <w:r w:rsidRPr="00F648F1">
              <w:rPr>
                <w:rFonts w:cstheme="minorHAnsi"/>
                <w:sz w:val="24"/>
                <w:szCs w:val="24"/>
              </w:rPr>
              <w:lastRenderedPageBreak/>
              <w:t>Total</w:t>
            </w:r>
          </w:p>
        </w:tc>
        <w:tc>
          <w:tcPr>
            <w:tcW w:w="782" w:type="pct"/>
            <w:shd w:val="clear" w:color="auto" w:fill="auto"/>
            <w:noWrap/>
          </w:tcPr>
          <w:p w14:paraId="3590FB0C" w14:textId="77777777" w:rsidR="00A01FDB" w:rsidRPr="00F648F1" w:rsidRDefault="00A01FDB" w:rsidP="00A01FDB">
            <w:pPr>
              <w:rPr>
                <w:rFonts w:cstheme="minorHAnsi"/>
                <w:sz w:val="24"/>
                <w:szCs w:val="24"/>
              </w:rPr>
            </w:pPr>
            <w:r w:rsidRPr="00F648F1">
              <w:rPr>
                <w:rFonts w:cstheme="minorHAnsi"/>
                <w:sz w:val="24"/>
                <w:szCs w:val="24"/>
              </w:rPr>
              <w:t>52</w:t>
            </w:r>
          </w:p>
        </w:tc>
        <w:tc>
          <w:tcPr>
            <w:tcW w:w="860" w:type="pct"/>
            <w:shd w:val="clear" w:color="auto" w:fill="auto"/>
            <w:noWrap/>
          </w:tcPr>
          <w:p w14:paraId="15FBB91A" w14:textId="77777777" w:rsidR="00A01FDB" w:rsidRPr="00F648F1" w:rsidRDefault="00A01FDB" w:rsidP="00A01FDB">
            <w:pPr>
              <w:rPr>
                <w:rFonts w:cstheme="minorHAnsi"/>
                <w:sz w:val="24"/>
                <w:szCs w:val="24"/>
              </w:rPr>
            </w:pPr>
            <w:r w:rsidRPr="00F648F1">
              <w:rPr>
                <w:rFonts w:cstheme="minorHAnsi"/>
                <w:sz w:val="24"/>
                <w:szCs w:val="24"/>
              </w:rPr>
              <w:t>2</w:t>
            </w:r>
          </w:p>
        </w:tc>
        <w:tc>
          <w:tcPr>
            <w:tcW w:w="703" w:type="pct"/>
            <w:shd w:val="clear" w:color="auto" w:fill="auto"/>
          </w:tcPr>
          <w:p w14:paraId="74F8E7B2" w14:textId="77777777" w:rsidR="00A01FDB" w:rsidRPr="00F648F1" w:rsidRDefault="00A01FDB" w:rsidP="00A01FDB">
            <w:pPr>
              <w:rPr>
                <w:rFonts w:cstheme="minorHAnsi"/>
                <w:sz w:val="24"/>
                <w:szCs w:val="24"/>
              </w:rPr>
            </w:pPr>
            <w:r w:rsidRPr="00F648F1">
              <w:rPr>
                <w:rFonts w:cstheme="minorHAnsi"/>
                <w:sz w:val="24"/>
                <w:szCs w:val="24"/>
              </w:rPr>
              <w:t>36</w:t>
            </w:r>
          </w:p>
        </w:tc>
        <w:tc>
          <w:tcPr>
            <w:tcW w:w="704" w:type="pct"/>
            <w:shd w:val="clear" w:color="auto" w:fill="auto"/>
          </w:tcPr>
          <w:p w14:paraId="0BDD7BEC" w14:textId="77777777" w:rsidR="00A01FDB" w:rsidRPr="00F648F1" w:rsidRDefault="00A01FDB" w:rsidP="00A01FDB">
            <w:pPr>
              <w:rPr>
                <w:rFonts w:cstheme="minorHAnsi"/>
                <w:sz w:val="24"/>
                <w:szCs w:val="24"/>
              </w:rPr>
            </w:pPr>
            <w:r w:rsidRPr="00F648F1">
              <w:rPr>
                <w:rFonts w:cstheme="minorHAnsi"/>
                <w:sz w:val="24"/>
                <w:szCs w:val="24"/>
              </w:rPr>
              <w:t>1</w:t>
            </w:r>
          </w:p>
        </w:tc>
      </w:tr>
    </w:tbl>
    <w:p w14:paraId="30297932" w14:textId="77777777" w:rsidR="006775CC" w:rsidRPr="00F648F1" w:rsidRDefault="006775CC" w:rsidP="00A01FDB">
      <w:pPr>
        <w:rPr>
          <w:rFonts w:cstheme="minorHAnsi"/>
          <w:sz w:val="24"/>
          <w:szCs w:val="24"/>
        </w:rPr>
      </w:pPr>
    </w:p>
    <w:p w14:paraId="115670B7" w14:textId="421B4D6A" w:rsidR="00A01FDB" w:rsidRPr="00F648F1" w:rsidRDefault="00A01FDB" w:rsidP="00A01FDB">
      <w:pPr>
        <w:rPr>
          <w:rFonts w:cstheme="minorHAnsi"/>
          <w:sz w:val="24"/>
          <w:szCs w:val="24"/>
        </w:rPr>
      </w:pPr>
      <w:r w:rsidRPr="00F648F1">
        <w:rPr>
          <w:rFonts w:cstheme="minorHAnsi"/>
          <w:sz w:val="24"/>
          <w:szCs w:val="24"/>
        </w:rPr>
        <w:t xml:space="preserve">The largest club playing in the Authority is Colwall CC which has a total of 11 teams. </w:t>
      </w:r>
    </w:p>
    <w:p w14:paraId="69C1C920" w14:textId="2C75C053" w:rsidR="00A01FDB" w:rsidRPr="00F648F1" w:rsidRDefault="00A01FDB" w:rsidP="00A01FDB">
      <w:pPr>
        <w:rPr>
          <w:rFonts w:cstheme="minorHAnsi"/>
          <w:sz w:val="24"/>
          <w:szCs w:val="24"/>
        </w:rPr>
      </w:pPr>
      <w:r w:rsidRPr="00F648F1">
        <w:rPr>
          <w:rFonts w:cstheme="minorHAnsi"/>
          <w:sz w:val="24"/>
          <w:szCs w:val="24"/>
        </w:rPr>
        <w:t xml:space="preserve">Most teams play in Ledbury Analysis Area which accommodates 25 teams (27%), followed by the Ross-on-Wye Analysis Area with 23 teams (25%) and then the Hereford Analysis Area with 18 teams (20%). The Golden Valley Analysis Area accommodates the least teams with just one (1%). </w:t>
      </w:r>
    </w:p>
    <w:p w14:paraId="217D1E4D" w14:textId="3C600605" w:rsidR="00A01FDB" w:rsidRPr="00F648F1" w:rsidRDefault="00A01FDB" w:rsidP="00A01FDB">
      <w:pPr>
        <w:rPr>
          <w:rFonts w:cstheme="minorHAnsi"/>
          <w:sz w:val="24"/>
          <w:szCs w:val="24"/>
        </w:rPr>
      </w:pPr>
      <w:r w:rsidRPr="00F648F1">
        <w:rPr>
          <w:rFonts w:cstheme="minorHAnsi"/>
          <w:sz w:val="24"/>
          <w:szCs w:val="24"/>
        </w:rPr>
        <w:t xml:space="preserve">In addition to the above, there are two clubs/teams which currently play midweek cricket in and around the Herefordshire Area. Pencombe CC and Chasers CC both utilise pitches across the Herefordshire and Worcestershire pitches. These teams are not included within the capacity analysis below. </w:t>
      </w:r>
    </w:p>
    <w:p w14:paraId="1965388E" w14:textId="2FD50D0D" w:rsidR="00A01FDB" w:rsidRPr="00F648F1" w:rsidRDefault="00A01FDB" w:rsidP="00A01FDB">
      <w:pPr>
        <w:rPr>
          <w:rFonts w:cstheme="minorHAnsi"/>
          <w:sz w:val="24"/>
          <w:szCs w:val="24"/>
        </w:rPr>
      </w:pPr>
      <w:r w:rsidRPr="00F648F1">
        <w:rPr>
          <w:rFonts w:cstheme="minorHAnsi"/>
          <w:sz w:val="24"/>
          <w:szCs w:val="24"/>
        </w:rPr>
        <w:t>Furthermore, Hay-on-Wye CC currently is based on the border between Herefordshire and Powys falling just outside the Authority</w:t>
      </w:r>
      <w:r w:rsidR="006775CC" w:rsidRPr="00F648F1">
        <w:rPr>
          <w:rFonts w:cstheme="minorHAnsi"/>
          <w:sz w:val="24"/>
          <w:szCs w:val="24"/>
        </w:rPr>
        <w:t xml:space="preserve"> but has a Herefordshire postcode</w:t>
      </w:r>
      <w:r w:rsidRPr="00F648F1">
        <w:rPr>
          <w:rFonts w:cstheme="minorHAnsi"/>
          <w:sz w:val="24"/>
          <w:szCs w:val="24"/>
        </w:rPr>
        <w:t xml:space="preserve">. A number of players will live within Herefordshire and the Club play within the Marches </w:t>
      </w:r>
      <w:r w:rsidR="006775CC" w:rsidRPr="00F648F1">
        <w:rPr>
          <w:rFonts w:cstheme="minorHAnsi"/>
          <w:sz w:val="24"/>
          <w:szCs w:val="24"/>
        </w:rPr>
        <w:t xml:space="preserve">(Worcestershire County Cricket) </w:t>
      </w:r>
      <w:r w:rsidRPr="00F648F1">
        <w:rPr>
          <w:rFonts w:cstheme="minorHAnsi"/>
          <w:sz w:val="24"/>
          <w:szCs w:val="24"/>
        </w:rPr>
        <w:t xml:space="preserve">League, operating two senior men’s team (one Saturday and one Sunday teams). </w:t>
      </w:r>
    </w:p>
    <w:p w14:paraId="7515977F" w14:textId="7146CAC9" w:rsidR="00A01FDB" w:rsidRPr="00F648F1" w:rsidRDefault="00A01FDB" w:rsidP="00A01FDB">
      <w:pPr>
        <w:rPr>
          <w:rFonts w:cstheme="minorHAnsi"/>
          <w:sz w:val="24"/>
          <w:szCs w:val="24"/>
        </w:rPr>
      </w:pPr>
      <w:r w:rsidRPr="00F648F1">
        <w:rPr>
          <w:rFonts w:cstheme="minorHAnsi"/>
          <w:sz w:val="24"/>
          <w:szCs w:val="24"/>
        </w:rPr>
        <w:t>Table : Summary of competitive cricket teams by analysis area</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50"/>
        <w:gridCol w:w="1165"/>
        <w:gridCol w:w="1310"/>
        <w:gridCol w:w="1165"/>
        <w:gridCol w:w="1176"/>
        <w:gridCol w:w="1167"/>
      </w:tblGrid>
      <w:tr w:rsidR="00A01FDB" w:rsidRPr="00F648F1" w14:paraId="2ADADC8F" w14:textId="77777777" w:rsidTr="009B32C5">
        <w:trPr>
          <w:cantSplit/>
          <w:trHeight w:val="255"/>
          <w:tblHeader/>
        </w:trPr>
        <w:tc>
          <w:tcPr>
            <w:tcW w:w="1795" w:type="pct"/>
            <w:vMerge w:val="restart"/>
            <w:shd w:val="clear" w:color="auto" w:fill="DBE5F1"/>
            <w:noWrap/>
          </w:tcPr>
          <w:p w14:paraId="5861EA88" w14:textId="77777777" w:rsidR="00A01FDB" w:rsidRPr="00F648F1" w:rsidRDefault="00A01FDB" w:rsidP="00A01FDB">
            <w:pPr>
              <w:rPr>
                <w:rFonts w:cstheme="minorHAnsi"/>
                <w:sz w:val="24"/>
                <w:szCs w:val="24"/>
              </w:rPr>
            </w:pPr>
            <w:bookmarkStart w:id="63" w:name="_Hlk40954139"/>
            <w:r w:rsidRPr="00F648F1">
              <w:rPr>
                <w:rFonts w:cstheme="minorHAnsi"/>
                <w:sz w:val="24"/>
                <w:szCs w:val="24"/>
              </w:rPr>
              <w:t>Analysis area</w:t>
            </w:r>
          </w:p>
        </w:tc>
        <w:tc>
          <w:tcPr>
            <w:tcW w:w="3205" w:type="pct"/>
            <w:gridSpan w:val="5"/>
            <w:shd w:val="clear" w:color="auto" w:fill="DBE5F1"/>
            <w:noWrap/>
          </w:tcPr>
          <w:p w14:paraId="3F6F45F0" w14:textId="77777777" w:rsidR="00A01FDB" w:rsidRPr="00F648F1" w:rsidRDefault="00A01FDB" w:rsidP="00A01FDB">
            <w:pPr>
              <w:rPr>
                <w:rFonts w:cstheme="minorHAnsi"/>
                <w:sz w:val="24"/>
                <w:szCs w:val="24"/>
              </w:rPr>
            </w:pPr>
            <w:r w:rsidRPr="00F648F1">
              <w:rPr>
                <w:rFonts w:cstheme="minorHAnsi"/>
                <w:sz w:val="24"/>
                <w:szCs w:val="24"/>
              </w:rPr>
              <w:t>Number of teams</w:t>
            </w:r>
          </w:p>
        </w:tc>
      </w:tr>
      <w:tr w:rsidR="00A01FDB" w:rsidRPr="00F648F1" w14:paraId="24AC9198" w14:textId="77777777" w:rsidTr="009B32C5">
        <w:trPr>
          <w:cantSplit/>
          <w:trHeight w:val="255"/>
          <w:tblHeader/>
        </w:trPr>
        <w:tc>
          <w:tcPr>
            <w:tcW w:w="1795" w:type="pct"/>
            <w:vMerge/>
            <w:shd w:val="clear" w:color="auto" w:fill="DBE5F1"/>
            <w:noWrap/>
          </w:tcPr>
          <w:p w14:paraId="294C21A8" w14:textId="77777777" w:rsidR="00A01FDB" w:rsidRPr="00F648F1" w:rsidRDefault="00A01FDB" w:rsidP="00A01FDB">
            <w:pPr>
              <w:rPr>
                <w:rFonts w:cstheme="minorHAnsi"/>
                <w:sz w:val="24"/>
                <w:szCs w:val="24"/>
              </w:rPr>
            </w:pPr>
          </w:p>
        </w:tc>
        <w:tc>
          <w:tcPr>
            <w:tcW w:w="624" w:type="pct"/>
            <w:shd w:val="clear" w:color="auto" w:fill="DBE5F1"/>
            <w:noWrap/>
          </w:tcPr>
          <w:p w14:paraId="68B3FD59" w14:textId="77777777" w:rsidR="00A01FDB" w:rsidRPr="00F648F1" w:rsidRDefault="00A01FDB" w:rsidP="00A01FDB">
            <w:pPr>
              <w:rPr>
                <w:rFonts w:cstheme="minorHAnsi"/>
                <w:sz w:val="24"/>
                <w:szCs w:val="24"/>
              </w:rPr>
            </w:pPr>
            <w:r w:rsidRPr="00F648F1">
              <w:rPr>
                <w:rFonts w:cstheme="minorHAnsi"/>
                <w:sz w:val="24"/>
                <w:szCs w:val="24"/>
              </w:rPr>
              <w:t>Senior men’s</w:t>
            </w:r>
          </w:p>
        </w:tc>
        <w:tc>
          <w:tcPr>
            <w:tcW w:w="702" w:type="pct"/>
            <w:shd w:val="clear" w:color="auto" w:fill="DBE5F1"/>
          </w:tcPr>
          <w:p w14:paraId="5C0B3EEF" w14:textId="77777777" w:rsidR="00A01FDB" w:rsidRPr="00F648F1" w:rsidRDefault="00A01FDB" w:rsidP="00A01FDB">
            <w:pPr>
              <w:rPr>
                <w:rFonts w:cstheme="minorHAnsi"/>
                <w:sz w:val="24"/>
                <w:szCs w:val="24"/>
              </w:rPr>
            </w:pPr>
            <w:r w:rsidRPr="00F648F1">
              <w:rPr>
                <w:rFonts w:cstheme="minorHAnsi"/>
                <w:sz w:val="24"/>
                <w:szCs w:val="24"/>
              </w:rPr>
              <w:t>Senior women’s</w:t>
            </w:r>
          </w:p>
        </w:tc>
        <w:tc>
          <w:tcPr>
            <w:tcW w:w="624" w:type="pct"/>
            <w:shd w:val="clear" w:color="auto" w:fill="DBE5F1"/>
          </w:tcPr>
          <w:p w14:paraId="367A3D7A" w14:textId="77777777" w:rsidR="00A01FDB" w:rsidRPr="00F648F1" w:rsidRDefault="00A01FDB" w:rsidP="00A01FDB">
            <w:pPr>
              <w:rPr>
                <w:rFonts w:cstheme="minorHAnsi"/>
                <w:sz w:val="24"/>
                <w:szCs w:val="24"/>
              </w:rPr>
            </w:pPr>
            <w:r w:rsidRPr="00F648F1">
              <w:rPr>
                <w:rFonts w:cstheme="minorHAnsi"/>
                <w:sz w:val="24"/>
                <w:szCs w:val="24"/>
              </w:rPr>
              <w:t>Junior boys’</w:t>
            </w:r>
          </w:p>
        </w:tc>
        <w:tc>
          <w:tcPr>
            <w:tcW w:w="630" w:type="pct"/>
            <w:shd w:val="clear" w:color="auto" w:fill="DBE5F1"/>
          </w:tcPr>
          <w:p w14:paraId="0A954552" w14:textId="77777777" w:rsidR="00A01FDB" w:rsidRPr="00F648F1" w:rsidRDefault="00A01FDB" w:rsidP="00A01FDB">
            <w:pPr>
              <w:rPr>
                <w:rFonts w:cstheme="minorHAnsi"/>
                <w:sz w:val="24"/>
                <w:szCs w:val="24"/>
              </w:rPr>
            </w:pPr>
            <w:r w:rsidRPr="00F648F1">
              <w:rPr>
                <w:rFonts w:cstheme="minorHAnsi"/>
                <w:sz w:val="24"/>
                <w:szCs w:val="24"/>
              </w:rPr>
              <w:t>Junior girls’</w:t>
            </w:r>
          </w:p>
        </w:tc>
        <w:tc>
          <w:tcPr>
            <w:tcW w:w="625" w:type="pct"/>
            <w:shd w:val="clear" w:color="auto" w:fill="DBE5F1"/>
          </w:tcPr>
          <w:p w14:paraId="1B90FFA8" w14:textId="77777777" w:rsidR="00A01FDB" w:rsidRPr="00F648F1" w:rsidRDefault="00A01FDB" w:rsidP="00A01FDB">
            <w:pPr>
              <w:rPr>
                <w:rFonts w:cstheme="minorHAnsi"/>
                <w:sz w:val="24"/>
                <w:szCs w:val="24"/>
              </w:rPr>
            </w:pPr>
            <w:r w:rsidRPr="00F648F1">
              <w:rPr>
                <w:rFonts w:cstheme="minorHAnsi"/>
                <w:sz w:val="24"/>
                <w:szCs w:val="24"/>
              </w:rPr>
              <w:t>Total</w:t>
            </w:r>
          </w:p>
        </w:tc>
      </w:tr>
      <w:tr w:rsidR="00A01FDB" w:rsidRPr="00F648F1" w14:paraId="4B2F129D" w14:textId="77777777" w:rsidTr="009B32C5">
        <w:trPr>
          <w:cantSplit/>
          <w:trHeight w:val="255"/>
        </w:trPr>
        <w:tc>
          <w:tcPr>
            <w:tcW w:w="1795" w:type="pct"/>
            <w:noWrap/>
          </w:tcPr>
          <w:p w14:paraId="0B5A4B97" w14:textId="77777777" w:rsidR="00A01FDB" w:rsidRPr="00F648F1" w:rsidRDefault="00A01FDB" w:rsidP="00A01FDB">
            <w:pPr>
              <w:rPr>
                <w:rFonts w:cstheme="minorHAnsi"/>
                <w:sz w:val="24"/>
                <w:szCs w:val="24"/>
              </w:rPr>
            </w:pPr>
            <w:bookmarkStart w:id="64" w:name="RANGE!A12:A18"/>
            <w:r w:rsidRPr="00F648F1">
              <w:rPr>
                <w:rFonts w:cstheme="minorHAnsi"/>
                <w:sz w:val="24"/>
                <w:szCs w:val="24"/>
              </w:rPr>
              <w:t>Bromyard</w:t>
            </w:r>
            <w:bookmarkEnd w:id="64"/>
          </w:p>
        </w:tc>
        <w:tc>
          <w:tcPr>
            <w:tcW w:w="624" w:type="pct"/>
            <w:shd w:val="clear" w:color="auto" w:fill="auto"/>
            <w:noWrap/>
          </w:tcPr>
          <w:p w14:paraId="22128B64" w14:textId="77777777" w:rsidR="00A01FDB" w:rsidRPr="00F648F1" w:rsidRDefault="00A01FDB" w:rsidP="00A01FDB">
            <w:pPr>
              <w:rPr>
                <w:rFonts w:cstheme="minorHAnsi"/>
                <w:sz w:val="24"/>
                <w:szCs w:val="24"/>
              </w:rPr>
            </w:pPr>
            <w:r w:rsidRPr="00F648F1">
              <w:rPr>
                <w:rFonts w:cstheme="minorHAnsi"/>
                <w:sz w:val="24"/>
                <w:szCs w:val="24"/>
              </w:rPr>
              <w:t>5</w:t>
            </w:r>
          </w:p>
        </w:tc>
        <w:tc>
          <w:tcPr>
            <w:tcW w:w="702" w:type="pct"/>
            <w:shd w:val="clear" w:color="auto" w:fill="auto"/>
          </w:tcPr>
          <w:p w14:paraId="3C7A4343" w14:textId="77777777" w:rsidR="00A01FDB" w:rsidRPr="00F648F1" w:rsidRDefault="00A01FDB" w:rsidP="00A01FDB">
            <w:pPr>
              <w:rPr>
                <w:rFonts w:cstheme="minorHAnsi"/>
                <w:sz w:val="24"/>
                <w:szCs w:val="24"/>
              </w:rPr>
            </w:pPr>
            <w:r w:rsidRPr="00F648F1">
              <w:rPr>
                <w:rFonts w:cstheme="minorHAnsi"/>
                <w:sz w:val="24"/>
                <w:szCs w:val="24"/>
              </w:rPr>
              <w:t>-</w:t>
            </w:r>
          </w:p>
        </w:tc>
        <w:tc>
          <w:tcPr>
            <w:tcW w:w="624" w:type="pct"/>
            <w:shd w:val="clear" w:color="auto" w:fill="auto"/>
          </w:tcPr>
          <w:p w14:paraId="39732334" w14:textId="77777777" w:rsidR="00A01FDB" w:rsidRPr="00F648F1" w:rsidRDefault="00A01FDB" w:rsidP="00A01FDB">
            <w:pPr>
              <w:rPr>
                <w:rFonts w:cstheme="minorHAnsi"/>
                <w:sz w:val="24"/>
                <w:szCs w:val="24"/>
              </w:rPr>
            </w:pPr>
            <w:r w:rsidRPr="00F648F1">
              <w:rPr>
                <w:rFonts w:cstheme="minorHAnsi"/>
                <w:sz w:val="24"/>
                <w:szCs w:val="24"/>
              </w:rPr>
              <w:t>2</w:t>
            </w:r>
          </w:p>
        </w:tc>
        <w:tc>
          <w:tcPr>
            <w:tcW w:w="630" w:type="pct"/>
            <w:shd w:val="clear" w:color="auto" w:fill="auto"/>
          </w:tcPr>
          <w:p w14:paraId="111A4EC5" w14:textId="77777777" w:rsidR="00A01FDB" w:rsidRPr="00F648F1" w:rsidRDefault="00A01FDB" w:rsidP="00A01FDB">
            <w:pPr>
              <w:rPr>
                <w:rFonts w:cstheme="minorHAnsi"/>
                <w:sz w:val="24"/>
                <w:szCs w:val="24"/>
              </w:rPr>
            </w:pPr>
            <w:r w:rsidRPr="00F648F1">
              <w:rPr>
                <w:rFonts w:cstheme="minorHAnsi"/>
                <w:sz w:val="24"/>
                <w:szCs w:val="24"/>
              </w:rPr>
              <w:t>-</w:t>
            </w:r>
          </w:p>
        </w:tc>
        <w:tc>
          <w:tcPr>
            <w:tcW w:w="625" w:type="pct"/>
            <w:shd w:val="clear" w:color="auto" w:fill="auto"/>
          </w:tcPr>
          <w:p w14:paraId="394C9CFB" w14:textId="77777777" w:rsidR="00A01FDB" w:rsidRPr="00F648F1" w:rsidRDefault="00A01FDB" w:rsidP="00A01FDB">
            <w:pPr>
              <w:rPr>
                <w:rFonts w:cstheme="minorHAnsi"/>
                <w:sz w:val="24"/>
                <w:szCs w:val="24"/>
              </w:rPr>
            </w:pPr>
            <w:r w:rsidRPr="00F648F1">
              <w:rPr>
                <w:rFonts w:cstheme="minorHAnsi"/>
                <w:sz w:val="24"/>
                <w:szCs w:val="24"/>
              </w:rPr>
              <w:t>7</w:t>
            </w:r>
          </w:p>
        </w:tc>
      </w:tr>
      <w:tr w:rsidR="00A01FDB" w:rsidRPr="00F648F1" w14:paraId="5333F8E3" w14:textId="77777777" w:rsidTr="009B32C5">
        <w:trPr>
          <w:cantSplit/>
          <w:trHeight w:val="255"/>
        </w:trPr>
        <w:tc>
          <w:tcPr>
            <w:tcW w:w="1795" w:type="pct"/>
            <w:noWrap/>
          </w:tcPr>
          <w:p w14:paraId="67E9EB2C" w14:textId="77777777" w:rsidR="00A01FDB" w:rsidRPr="00F648F1" w:rsidRDefault="00A01FDB" w:rsidP="00A01FDB">
            <w:pPr>
              <w:rPr>
                <w:rFonts w:cstheme="minorHAnsi"/>
                <w:sz w:val="24"/>
                <w:szCs w:val="24"/>
              </w:rPr>
            </w:pPr>
            <w:r w:rsidRPr="00F648F1">
              <w:rPr>
                <w:rFonts w:cstheme="minorHAnsi"/>
                <w:sz w:val="24"/>
                <w:szCs w:val="24"/>
              </w:rPr>
              <w:t>Golden Valley</w:t>
            </w:r>
          </w:p>
        </w:tc>
        <w:tc>
          <w:tcPr>
            <w:tcW w:w="624" w:type="pct"/>
            <w:shd w:val="clear" w:color="auto" w:fill="auto"/>
            <w:noWrap/>
          </w:tcPr>
          <w:p w14:paraId="13EFE488" w14:textId="77777777" w:rsidR="00A01FDB" w:rsidRPr="00F648F1" w:rsidRDefault="00A01FDB" w:rsidP="00A01FDB">
            <w:pPr>
              <w:rPr>
                <w:rFonts w:cstheme="minorHAnsi"/>
                <w:sz w:val="24"/>
                <w:szCs w:val="24"/>
              </w:rPr>
            </w:pPr>
            <w:r w:rsidRPr="00F648F1">
              <w:rPr>
                <w:rFonts w:cstheme="minorHAnsi"/>
                <w:sz w:val="24"/>
                <w:szCs w:val="24"/>
              </w:rPr>
              <w:t>1</w:t>
            </w:r>
          </w:p>
        </w:tc>
        <w:tc>
          <w:tcPr>
            <w:tcW w:w="702" w:type="pct"/>
            <w:shd w:val="clear" w:color="auto" w:fill="auto"/>
          </w:tcPr>
          <w:p w14:paraId="751EFE4F" w14:textId="77777777" w:rsidR="00A01FDB" w:rsidRPr="00F648F1" w:rsidRDefault="00A01FDB" w:rsidP="00A01FDB">
            <w:pPr>
              <w:rPr>
                <w:rFonts w:cstheme="minorHAnsi"/>
                <w:sz w:val="24"/>
                <w:szCs w:val="24"/>
              </w:rPr>
            </w:pPr>
            <w:r w:rsidRPr="00F648F1">
              <w:rPr>
                <w:rFonts w:cstheme="minorHAnsi"/>
                <w:sz w:val="24"/>
                <w:szCs w:val="24"/>
              </w:rPr>
              <w:t>-</w:t>
            </w:r>
          </w:p>
        </w:tc>
        <w:tc>
          <w:tcPr>
            <w:tcW w:w="624" w:type="pct"/>
            <w:shd w:val="clear" w:color="auto" w:fill="auto"/>
          </w:tcPr>
          <w:p w14:paraId="410F12C9" w14:textId="77777777" w:rsidR="00A01FDB" w:rsidRPr="00F648F1" w:rsidRDefault="00A01FDB" w:rsidP="00A01FDB">
            <w:pPr>
              <w:rPr>
                <w:rFonts w:cstheme="minorHAnsi"/>
                <w:sz w:val="24"/>
                <w:szCs w:val="24"/>
              </w:rPr>
            </w:pPr>
            <w:r w:rsidRPr="00F648F1">
              <w:rPr>
                <w:rFonts w:cstheme="minorHAnsi"/>
                <w:sz w:val="24"/>
                <w:szCs w:val="24"/>
              </w:rPr>
              <w:t>-</w:t>
            </w:r>
          </w:p>
        </w:tc>
        <w:tc>
          <w:tcPr>
            <w:tcW w:w="630" w:type="pct"/>
            <w:shd w:val="clear" w:color="auto" w:fill="auto"/>
          </w:tcPr>
          <w:p w14:paraId="7A508D0C" w14:textId="77777777" w:rsidR="00A01FDB" w:rsidRPr="00F648F1" w:rsidRDefault="00A01FDB" w:rsidP="00A01FDB">
            <w:pPr>
              <w:rPr>
                <w:rFonts w:cstheme="minorHAnsi"/>
                <w:sz w:val="24"/>
                <w:szCs w:val="24"/>
              </w:rPr>
            </w:pPr>
            <w:r w:rsidRPr="00F648F1">
              <w:rPr>
                <w:rFonts w:cstheme="minorHAnsi"/>
                <w:sz w:val="24"/>
                <w:szCs w:val="24"/>
              </w:rPr>
              <w:t>-</w:t>
            </w:r>
          </w:p>
        </w:tc>
        <w:tc>
          <w:tcPr>
            <w:tcW w:w="625" w:type="pct"/>
            <w:shd w:val="clear" w:color="auto" w:fill="auto"/>
          </w:tcPr>
          <w:p w14:paraId="7F3FF200" w14:textId="77777777" w:rsidR="00A01FDB" w:rsidRPr="00F648F1" w:rsidRDefault="00A01FDB" w:rsidP="00A01FDB">
            <w:pPr>
              <w:rPr>
                <w:rFonts w:cstheme="minorHAnsi"/>
                <w:sz w:val="24"/>
                <w:szCs w:val="24"/>
              </w:rPr>
            </w:pPr>
            <w:r w:rsidRPr="00F648F1">
              <w:rPr>
                <w:rFonts w:cstheme="minorHAnsi"/>
                <w:sz w:val="24"/>
                <w:szCs w:val="24"/>
              </w:rPr>
              <w:t>1</w:t>
            </w:r>
          </w:p>
        </w:tc>
      </w:tr>
      <w:tr w:rsidR="00A01FDB" w:rsidRPr="00F648F1" w14:paraId="138D94C2" w14:textId="77777777" w:rsidTr="009B32C5">
        <w:trPr>
          <w:cantSplit/>
          <w:trHeight w:val="255"/>
        </w:trPr>
        <w:tc>
          <w:tcPr>
            <w:tcW w:w="1795" w:type="pct"/>
            <w:noWrap/>
          </w:tcPr>
          <w:p w14:paraId="0BE0054B"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624" w:type="pct"/>
            <w:shd w:val="clear" w:color="auto" w:fill="auto"/>
            <w:noWrap/>
          </w:tcPr>
          <w:p w14:paraId="2C37C625" w14:textId="77777777" w:rsidR="00A01FDB" w:rsidRPr="00F648F1" w:rsidRDefault="00A01FDB" w:rsidP="00A01FDB">
            <w:pPr>
              <w:rPr>
                <w:rFonts w:cstheme="minorHAnsi"/>
                <w:sz w:val="24"/>
                <w:szCs w:val="24"/>
              </w:rPr>
            </w:pPr>
            <w:r w:rsidRPr="00F648F1">
              <w:rPr>
                <w:rFonts w:cstheme="minorHAnsi"/>
                <w:sz w:val="24"/>
                <w:szCs w:val="24"/>
              </w:rPr>
              <w:t>11</w:t>
            </w:r>
          </w:p>
        </w:tc>
        <w:tc>
          <w:tcPr>
            <w:tcW w:w="702" w:type="pct"/>
            <w:shd w:val="clear" w:color="auto" w:fill="auto"/>
          </w:tcPr>
          <w:p w14:paraId="72B9403F" w14:textId="77777777" w:rsidR="00A01FDB" w:rsidRPr="00F648F1" w:rsidRDefault="00A01FDB" w:rsidP="00A01FDB">
            <w:pPr>
              <w:rPr>
                <w:rFonts w:cstheme="minorHAnsi"/>
                <w:sz w:val="24"/>
                <w:szCs w:val="24"/>
              </w:rPr>
            </w:pPr>
            <w:r w:rsidRPr="00F648F1">
              <w:rPr>
                <w:rFonts w:cstheme="minorHAnsi"/>
                <w:sz w:val="24"/>
                <w:szCs w:val="24"/>
              </w:rPr>
              <w:t>-</w:t>
            </w:r>
          </w:p>
        </w:tc>
        <w:tc>
          <w:tcPr>
            <w:tcW w:w="624" w:type="pct"/>
            <w:shd w:val="clear" w:color="auto" w:fill="auto"/>
          </w:tcPr>
          <w:p w14:paraId="47E2A3AD" w14:textId="77777777" w:rsidR="00A01FDB" w:rsidRPr="00F648F1" w:rsidRDefault="00A01FDB" w:rsidP="00A01FDB">
            <w:pPr>
              <w:rPr>
                <w:rFonts w:cstheme="minorHAnsi"/>
                <w:sz w:val="24"/>
                <w:szCs w:val="24"/>
              </w:rPr>
            </w:pPr>
            <w:r w:rsidRPr="00F648F1">
              <w:rPr>
                <w:rFonts w:cstheme="minorHAnsi"/>
                <w:sz w:val="24"/>
                <w:szCs w:val="24"/>
              </w:rPr>
              <w:t>7</w:t>
            </w:r>
          </w:p>
        </w:tc>
        <w:tc>
          <w:tcPr>
            <w:tcW w:w="630" w:type="pct"/>
            <w:shd w:val="clear" w:color="auto" w:fill="auto"/>
          </w:tcPr>
          <w:p w14:paraId="5CAE082D" w14:textId="77777777" w:rsidR="00A01FDB" w:rsidRPr="00F648F1" w:rsidRDefault="00A01FDB" w:rsidP="00A01FDB">
            <w:pPr>
              <w:rPr>
                <w:rFonts w:cstheme="minorHAnsi"/>
                <w:sz w:val="24"/>
                <w:szCs w:val="24"/>
              </w:rPr>
            </w:pPr>
            <w:r w:rsidRPr="00F648F1">
              <w:rPr>
                <w:rFonts w:cstheme="minorHAnsi"/>
                <w:sz w:val="24"/>
                <w:szCs w:val="24"/>
              </w:rPr>
              <w:t>-</w:t>
            </w:r>
          </w:p>
        </w:tc>
        <w:tc>
          <w:tcPr>
            <w:tcW w:w="625" w:type="pct"/>
            <w:shd w:val="clear" w:color="auto" w:fill="auto"/>
          </w:tcPr>
          <w:p w14:paraId="1B7C8882" w14:textId="77777777" w:rsidR="00A01FDB" w:rsidRPr="00F648F1" w:rsidRDefault="00A01FDB" w:rsidP="00A01FDB">
            <w:pPr>
              <w:rPr>
                <w:rFonts w:cstheme="minorHAnsi"/>
                <w:sz w:val="24"/>
                <w:szCs w:val="24"/>
              </w:rPr>
            </w:pPr>
            <w:r w:rsidRPr="00F648F1">
              <w:rPr>
                <w:rFonts w:cstheme="minorHAnsi"/>
                <w:sz w:val="24"/>
                <w:szCs w:val="24"/>
              </w:rPr>
              <w:t>18</w:t>
            </w:r>
          </w:p>
        </w:tc>
      </w:tr>
      <w:tr w:rsidR="00A01FDB" w:rsidRPr="00F648F1" w14:paraId="3B15E651" w14:textId="77777777" w:rsidTr="009B32C5">
        <w:trPr>
          <w:cantSplit/>
          <w:trHeight w:val="255"/>
        </w:trPr>
        <w:tc>
          <w:tcPr>
            <w:tcW w:w="1795" w:type="pct"/>
            <w:noWrap/>
          </w:tcPr>
          <w:p w14:paraId="39908C6D" w14:textId="77777777" w:rsidR="00A01FDB" w:rsidRPr="00F648F1" w:rsidRDefault="00A01FDB" w:rsidP="00A01FDB">
            <w:pPr>
              <w:rPr>
                <w:rFonts w:cstheme="minorHAnsi"/>
                <w:sz w:val="24"/>
                <w:szCs w:val="24"/>
              </w:rPr>
            </w:pPr>
            <w:r w:rsidRPr="00F648F1">
              <w:rPr>
                <w:rFonts w:cstheme="minorHAnsi"/>
                <w:sz w:val="24"/>
                <w:szCs w:val="24"/>
              </w:rPr>
              <w:t>Kington</w:t>
            </w:r>
          </w:p>
        </w:tc>
        <w:tc>
          <w:tcPr>
            <w:tcW w:w="624" w:type="pct"/>
            <w:shd w:val="clear" w:color="auto" w:fill="auto"/>
            <w:noWrap/>
          </w:tcPr>
          <w:p w14:paraId="7968030B" w14:textId="77777777" w:rsidR="00A01FDB" w:rsidRPr="00F648F1" w:rsidRDefault="00A01FDB" w:rsidP="00A01FDB">
            <w:pPr>
              <w:rPr>
                <w:rFonts w:cstheme="minorHAnsi"/>
                <w:sz w:val="24"/>
                <w:szCs w:val="24"/>
              </w:rPr>
            </w:pPr>
            <w:r w:rsidRPr="00F648F1">
              <w:rPr>
                <w:rFonts w:cstheme="minorHAnsi"/>
                <w:sz w:val="24"/>
                <w:szCs w:val="24"/>
              </w:rPr>
              <w:t>4</w:t>
            </w:r>
          </w:p>
        </w:tc>
        <w:tc>
          <w:tcPr>
            <w:tcW w:w="702" w:type="pct"/>
            <w:shd w:val="clear" w:color="auto" w:fill="auto"/>
          </w:tcPr>
          <w:p w14:paraId="2649A7D9" w14:textId="77777777" w:rsidR="00A01FDB" w:rsidRPr="00F648F1" w:rsidRDefault="00A01FDB" w:rsidP="00A01FDB">
            <w:pPr>
              <w:rPr>
                <w:rFonts w:cstheme="minorHAnsi"/>
                <w:sz w:val="24"/>
                <w:szCs w:val="24"/>
              </w:rPr>
            </w:pPr>
            <w:r w:rsidRPr="00F648F1">
              <w:rPr>
                <w:rFonts w:cstheme="minorHAnsi"/>
                <w:sz w:val="24"/>
                <w:szCs w:val="24"/>
              </w:rPr>
              <w:t>-</w:t>
            </w:r>
          </w:p>
        </w:tc>
        <w:tc>
          <w:tcPr>
            <w:tcW w:w="624" w:type="pct"/>
            <w:shd w:val="clear" w:color="auto" w:fill="auto"/>
          </w:tcPr>
          <w:p w14:paraId="72B8E434" w14:textId="77777777" w:rsidR="00A01FDB" w:rsidRPr="00F648F1" w:rsidRDefault="00A01FDB" w:rsidP="00A01FDB">
            <w:pPr>
              <w:rPr>
                <w:rFonts w:cstheme="minorHAnsi"/>
                <w:sz w:val="24"/>
                <w:szCs w:val="24"/>
              </w:rPr>
            </w:pPr>
            <w:r w:rsidRPr="00F648F1">
              <w:rPr>
                <w:rFonts w:cstheme="minorHAnsi"/>
                <w:sz w:val="24"/>
                <w:szCs w:val="24"/>
              </w:rPr>
              <w:t>2</w:t>
            </w:r>
          </w:p>
        </w:tc>
        <w:tc>
          <w:tcPr>
            <w:tcW w:w="630" w:type="pct"/>
            <w:shd w:val="clear" w:color="auto" w:fill="auto"/>
          </w:tcPr>
          <w:p w14:paraId="3A179DD2" w14:textId="77777777" w:rsidR="00A01FDB" w:rsidRPr="00F648F1" w:rsidRDefault="00A01FDB" w:rsidP="00A01FDB">
            <w:pPr>
              <w:rPr>
                <w:rFonts w:cstheme="minorHAnsi"/>
                <w:sz w:val="24"/>
                <w:szCs w:val="24"/>
              </w:rPr>
            </w:pPr>
            <w:r w:rsidRPr="00F648F1">
              <w:rPr>
                <w:rFonts w:cstheme="minorHAnsi"/>
                <w:sz w:val="24"/>
                <w:szCs w:val="24"/>
              </w:rPr>
              <w:t>-</w:t>
            </w:r>
          </w:p>
        </w:tc>
        <w:tc>
          <w:tcPr>
            <w:tcW w:w="625" w:type="pct"/>
            <w:shd w:val="clear" w:color="auto" w:fill="auto"/>
          </w:tcPr>
          <w:p w14:paraId="370E4FBD" w14:textId="77777777" w:rsidR="00A01FDB" w:rsidRPr="00F648F1" w:rsidRDefault="00A01FDB" w:rsidP="00A01FDB">
            <w:pPr>
              <w:rPr>
                <w:rFonts w:cstheme="minorHAnsi"/>
                <w:sz w:val="24"/>
                <w:szCs w:val="24"/>
              </w:rPr>
            </w:pPr>
            <w:r w:rsidRPr="00F648F1">
              <w:rPr>
                <w:rFonts w:cstheme="minorHAnsi"/>
                <w:sz w:val="24"/>
                <w:szCs w:val="24"/>
              </w:rPr>
              <w:t>6</w:t>
            </w:r>
          </w:p>
        </w:tc>
      </w:tr>
      <w:tr w:rsidR="00A01FDB" w:rsidRPr="00F648F1" w14:paraId="3DD34EB1" w14:textId="77777777" w:rsidTr="009B32C5">
        <w:trPr>
          <w:cantSplit/>
          <w:trHeight w:val="255"/>
        </w:trPr>
        <w:tc>
          <w:tcPr>
            <w:tcW w:w="1795" w:type="pct"/>
            <w:noWrap/>
          </w:tcPr>
          <w:p w14:paraId="52319767" w14:textId="77777777" w:rsidR="00A01FDB" w:rsidRPr="00F648F1" w:rsidRDefault="00A01FDB" w:rsidP="00A01FDB">
            <w:pPr>
              <w:rPr>
                <w:rFonts w:cstheme="minorHAnsi"/>
                <w:sz w:val="24"/>
                <w:szCs w:val="24"/>
              </w:rPr>
            </w:pPr>
            <w:r w:rsidRPr="00F648F1">
              <w:rPr>
                <w:rFonts w:cstheme="minorHAnsi"/>
                <w:sz w:val="24"/>
                <w:szCs w:val="24"/>
              </w:rPr>
              <w:t>Ledbury</w:t>
            </w:r>
          </w:p>
        </w:tc>
        <w:tc>
          <w:tcPr>
            <w:tcW w:w="624" w:type="pct"/>
            <w:shd w:val="clear" w:color="auto" w:fill="auto"/>
            <w:noWrap/>
          </w:tcPr>
          <w:p w14:paraId="538A2C6C" w14:textId="77777777" w:rsidR="00A01FDB" w:rsidRPr="00F648F1" w:rsidRDefault="00A01FDB" w:rsidP="00A01FDB">
            <w:pPr>
              <w:rPr>
                <w:rFonts w:cstheme="minorHAnsi"/>
                <w:sz w:val="24"/>
                <w:szCs w:val="24"/>
              </w:rPr>
            </w:pPr>
            <w:r w:rsidRPr="00F648F1">
              <w:rPr>
                <w:rFonts w:cstheme="minorHAnsi"/>
                <w:sz w:val="24"/>
                <w:szCs w:val="24"/>
              </w:rPr>
              <w:t>12</w:t>
            </w:r>
          </w:p>
        </w:tc>
        <w:tc>
          <w:tcPr>
            <w:tcW w:w="702" w:type="pct"/>
            <w:shd w:val="clear" w:color="auto" w:fill="auto"/>
          </w:tcPr>
          <w:p w14:paraId="76D71B8D" w14:textId="77777777" w:rsidR="00A01FDB" w:rsidRPr="00F648F1" w:rsidRDefault="00A01FDB" w:rsidP="00A01FDB">
            <w:pPr>
              <w:rPr>
                <w:rFonts w:cstheme="minorHAnsi"/>
                <w:sz w:val="24"/>
                <w:szCs w:val="24"/>
              </w:rPr>
            </w:pPr>
            <w:r w:rsidRPr="00F648F1">
              <w:rPr>
                <w:rFonts w:cstheme="minorHAnsi"/>
                <w:sz w:val="24"/>
                <w:szCs w:val="24"/>
              </w:rPr>
              <w:t>1</w:t>
            </w:r>
          </w:p>
        </w:tc>
        <w:tc>
          <w:tcPr>
            <w:tcW w:w="624" w:type="pct"/>
            <w:shd w:val="clear" w:color="auto" w:fill="auto"/>
          </w:tcPr>
          <w:p w14:paraId="3548D4C7" w14:textId="77777777" w:rsidR="00A01FDB" w:rsidRPr="00F648F1" w:rsidRDefault="00A01FDB" w:rsidP="00A01FDB">
            <w:pPr>
              <w:rPr>
                <w:rFonts w:cstheme="minorHAnsi"/>
                <w:sz w:val="24"/>
                <w:szCs w:val="24"/>
              </w:rPr>
            </w:pPr>
            <w:r w:rsidRPr="00F648F1">
              <w:rPr>
                <w:rFonts w:cstheme="minorHAnsi"/>
                <w:sz w:val="24"/>
                <w:szCs w:val="24"/>
              </w:rPr>
              <w:t>12</w:t>
            </w:r>
          </w:p>
        </w:tc>
        <w:tc>
          <w:tcPr>
            <w:tcW w:w="630" w:type="pct"/>
            <w:shd w:val="clear" w:color="auto" w:fill="auto"/>
          </w:tcPr>
          <w:p w14:paraId="4617A724" w14:textId="77777777" w:rsidR="00A01FDB" w:rsidRPr="00F648F1" w:rsidRDefault="00A01FDB" w:rsidP="00A01FDB">
            <w:pPr>
              <w:rPr>
                <w:rFonts w:cstheme="minorHAnsi"/>
                <w:sz w:val="24"/>
                <w:szCs w:val="24"/>
              </w:rPr>
            </w:pPr>
            <w:r w:rsidRPr="00F648F1">
              <w:rPr>
                <w:rFonts w:cstheme="minorHAnsi"/>
                <w:sz w:val="24"/>
                <w:szCs w:val="24"/>
              </w:rPr>
              <w:t>-</w:t>
            </w:r>
          </w:p>
        </w:tc>
        <w:tc>
          <w:tcPr>
            <w:tcW w:w="625" w:type="pct"/>
            <w:shd w:val="clear" w:color="auto" w:fill="auto"/>
          </w:tcPr>
          <w:p w14:paraId="1473E98C" w14:textId="77777777" w:rsidR="00A01FDB" w:rsidRPr="00F648F1" w:rsidRDefault="00A01FDB" w:rsidP="00A01FDB">
            <w:pPr>
              <w:rPr>
                <w:rFonts w:cstheme="minorHAnsi"/>
                <w:sz w:val="24"/>
                <w:szCs w:val="24"/>
              </w:rPr>
            </w:pPr>
            <w:r w:rsidRPr="00F648F1">
              <w:rPr>
                <w:rFonts w:cstheme="minorHAnsi"/>
                <w:sz w:val="24"/>
                <w:szCs w:val="24"/>
              </w:rPr>
              <w:t>25</w:t>
            </w:r>
          </w:p>
        </w:tc>
      </w:tr>
      <w:tr w:rsidR="00A01FDB" w:rsidRPr="00F648F1" w14:paraId="6CD28398" w14:textId="77777777" w:rsidTr="009B32C5">
        <w:trPr>
          <w:cantSplit/>
          <w:trHeight w:val="255"/>
        </w:trPr>
        <w:tc>
          <w:tcPr>
            <w:tcW w:w="1795" w:type="pct"/>
            <w:noWrap/>
          </w:tcPr>
          <w:p w14:paraId="6E7EA3EE" w14:textId="77777777" w:rsidR="00A01FDB" w:rsidRPr="00F648F1" w:rsidRDefault="00A01FDB" w:rsidP="00A01FDB">
            <w:pPr>
              <w:rPr>
                <w:rFonts w:cstheme="minorHAnsi"/>
                <w:sz w:val="24"/>
                <w:szCs w:val="24"/>
              </w:rPr>
            </w:pPr>
            <w:r w:rsidRPr="00F648F1">
              <w:rPr>
                <w:rFonts w:cstheme="minorHAnsi"/>
                <w:sz w:val="24"/>
                <w:szCs w:val="24"/>
              </w:rPr>
              <w:t>Leominster</w:t>
            </w:r>
          </w:p>
        </w:tc>
        <w:tc>
          <w:tcPr>
            <w:tcW w:w="624" w:type="pct"/>
            <w:shd w:val="clear" w:color="auto" w:fill="auto"/>
            <w:noWrap/>
          </w:tcPr>
          <w:p w14:paraId="0B63D42E" w14:textId="77777777" w:rsidR="00A01FDB" w:rsidRPr="00F648F1" w:rsidRDefault="00A01FDB" w:rsidP="00A01FDB">
            <w:pPr>
              <w:rPr>
                <w:rFonts w:cstheme="minorHAnsi"/>
                <w:sz w:val="24"/>
                <w:szCs w:val="24"/>
              </w:rPr>
            </w:pPr>
            <w:r w:rsidRPr="00F648F1">
              <w:rPr>
                <w:rFonts w:cstheme="minorHAnsi"/>
                <w:sz w:val="24"/>
                <w:szCs w:val="24"/>
              </w:rPr>
              <w:t>6</w:t>
            </w:r>
          </w:p>
        </w:tc>
        <w:tc>
          <w:tcPr>
            <w:tcW w:w="702" w:type="pct"/>
            <w:shd w:val="clear" w:color="auto" w:fill="auto"/>
          </w:tcPr>
          <w:p w14:paraId="0FCF9FC9" w14:textId="77777777" w:rsidR="00A01FDB" w:rsidRPr="00F648F1" w:rsidRDefault="00A01FDB" w:rsidP="00A01FDB">
            <w:pPr>
              <w:rPr>
                <w:rFonts w:cstheme="minorHAnsi"/>
                <w:sz w:val="24"/>
                <w:szCs w:val="24"/>
              </w:rPr>
            </w:pPr>
            <w:r w:rsidRPr="00F648F1">
              <w:rPr>
                <w:rFonts w:cstheme="minorHAnsi"/>
                <w:sz w:val="24"/>
                <w:szCs w:val="24"/>
              </w:rPr>
              <w:t>-</w:t>
            </w:r>
          </w:p>
        </w:tc>
        <w:tc>
          <w:tcPr>
            <w:tcW w:w="624" w:type="pct"/>
            <w:shd w:val="clear" w:color="auto" w:fill="auto"/>
          </w:tcPr>
          <w:p w14:paraId="2B31A8E7" w14:textId="77777777" w:rsidR="00A01FDB" w:rsidRPr="00F648F1" w:rsidRDefault="00A01FDB" w:rsidP="00A01FDB">
            <w:pPr>
              <w:rPr>
                <w:rFonts w:cstheme="minorHAnsi"/>
                <w:sz w:val="24"/>
                <w:szCs w:val="24"/>
              </w:rPr>
            </w:pPr>
            <w:r w:rsidRPr="00F648F1">
              <w:rPr>
                <w:rFonts w:cstheme="minorHAnsi"/>
                <w:sz w:val="24"/>
                <w:szCs w:val="24"/>
              </w:rPr>
              <w:t>5</w:t>
            </w:r>
          </w:p>
        </w:tc>
        <w:tc>
          <w:tcPr>
            <w:tcW w:w="630" w:type="pct"/>
            <w:shd w:val="clear" w:color="auto" w:fill="auto"/>
          </w:tcPr>
          <w:p w14:paraId="2B297951" w14:textId="77777777" w:rsidR="00A01FDB" w:rsidRPr="00F648F1" w:rsidRDefault="00A01FDB" w:rsidP="00A01FDB">
            <w:pPr>
              <w:rPr>
                <w:rFonts w:cstheme="minorHAnsi"/>
                <w:sz w:val="24"/>
                <w:szCs w:val="24"/>
              </w:rPr>
            </w:pPr>
            <w:r w:rsidRPr="00F648F1">
              <w:rPr>
                <w:rFonts w:cstheme="minorHAnsi"/>
                <w:sz w:val="24"/>
                <w:szCs w:val="24"/>
              </w:rPr>
              <w:t>-</w:t>
            </w:r>
          </w:p>
        </w:tc>
        <w:tc>
          <w:tcPr>
            <w:tcW w:w="625" w:type="pct"/>
            <w:shd w:val="clear" w:color="auto" w:fill="auto"/>
          </w:tcPr>
          <w:p w14:paraId="711FD245" w14:textId="77777777" w:rsidR="00A01FDB" w:rsidRPr="00F648F1" w:rsidRDefault="00A01FDB" w:rsidP="00A01FDB">
            <w:pPr>
              <w:rPr>
                <w:rFonts w:cstheme="minorHAnsi"/>
                <w:sz w:val="24"/>
                <w:szCs w:val="24"/>
              </w:rPr>
            </w:pPr>
            <w:r w:rsidRPr="00F648F1">
              <w:rPr>
                <w:rFonts w:cstheme="minorHAnsi"/>
                <w:sz w:val="24"/>
                <w:szCs w:val="24"/>
              </w:rPr>
              <w:t>11</w:t>
            </w:r>
          </w:p>
        </w:tc>
      </w:tr>
      <w:tr w:rsidR="00A01FDB" w:rsidRPr="00F648F1" w14:paraId="1FDF1FD3" w14:textId="77777777" w:rsidTr="009B32C5">
        <w:trPr>
          <w:cantSplit/>
          <w:trHeight w:val="255"/>
        </w:trPr>
        <w:tc>
          <w:tcPr>
            <w:tcW w:w="1795" w:type="pct"/>
            <w:noWrap/>
          </w:tcPr>
          <w:p w14:paraId="630F5906"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624" w:type="pct"/>
            <w:shd w:val="clear" w:color="auto" w:fill="auto"/>
            <w:noWrap/>
          </w:tcPr>
          <w:p w14:paraId="5ED7304B" w14:textId="77777777" w:rsidR="00A01FDB" w:rsidRPr="00F648F1" w:rsidRDefault="00A01FDB" w:rsidP="00A01FDB">
            <w:pPr>
              <w:rPr>
                <w:rFonts w:cstheme="minorHAnsi"/>
                <w:sz w:val="24"/>
                <w:szCs w:val="24"/>
              </w:rPr>
            </w:pPr>
            <w:r w:rsidRPr="00F648F1">
              <w:rPr>
                <w:rFonts w:cstheme="minorHAnsi"/>
                <w:sz w:val="24"/>
                <w:szCs w:val="24"/>
              </w:rPr>
              <w:t>13</w:t>
            </w:r>
          </w:p>
        </w:tc>
        <w:tc>
          <w:tcPr>
            <w:tcW w:w="702" w:type="pct"/>
            <w:shd w:val="clear" w:color="auto" w:fill="auto"/>
          </w:tcPr>
          <w:p w14:paraId="0064836B" w14:textId="77777777" w:rsidR="00A01FDB" w:rsidRPr="00F648F1" w:rsidRDefault="00A01FDB" w:rsidP="00A01FDB">
            <w:pPr>
              <w:rPr>
                <w:rFonts w:cstheme="minorHAnsi"/>
                <w:sz w:val="24"/>
                <w:szCs w:val="24"/>
              </w:rPr>
            </w:pPr>
            <w:r w:rsidRPr="00F648F1">
              <w:rPr>
                <w:rFonts w:cstheme="minorHAnsi"/>
                <w:sz w:val="24"/>
                <w:szCs w:val="24"/>
              </w:rPr>
              <w:t>1</w:t>
            </w:r>
          </w:p>
        </w:tc>
        <w:tc>
          <w:tcPr>
            <w:tcW w:w="624" w:type="pct"/>
            <w:shd w:val="clear" w:color="auto" w:fill="auto"/>
          </w:tcPr>
          <w:p w14:paraId="2B124F01" w14:textId="77777777" w:rsidR="00A01FDB" w:rsidRPr="00F648F1" w:rsidRDefault="00A01FDB" w:rsidP="00A01FDB">
            <w:pPr>
              <w:rPr>
                <w:rFonts w:cstheme="minorHAnsi"/>
                <w:sz w:val="24"/>
                <w:szCs w:val="24"/>
              </w:rPr>
            </w:pPr>
            <w:r w:rsidRPr="00F648F1">
              <w:rPr>
                <w:rFonts w:cstheme="minorHAnsi"/>
                <w:sz w:val="24"/>
                <w:szCs w:val="24"/>
              </w:rPr>
              <w:t>8</w:t>
            </w:r>
          </w:p>
        </w:tc>
        <w:tc>
          <w:tcPr>
            <w:tcW w:w="630" w:type="pct"/>
            <w:shd w:val="clear" w:color="auto" w:fill="auto"/>
          </w:tcPr>
          <w:p w14:paraId="786D9681" w14:textId="77777777" w:rsidR="00A01FDB" w:rsidRPr="00F648F1" w:rsidRDefault="00A01FDB" w:rsidP="00A01FDB">
            <w:pPr>
              <w:rPr>
                <w:rFonts w:cstheme="minorHAnsi"/>
                <w:sz w:val="24"/>
                <w:szCs w:val="24"/>
              </w:rPr>
            </w:pPr>
            <w:r w:rsidRPr="00F648F1">
              <w:rPr>
                <w:rFonts w:cstheme="minorHAnsi"/>
                <w:sz w:val="24"/>
                <w:szCs w:val="24"/>
              </w:rPr>
              <w:t>1</w:t>
            </w:r>
          </w:p>
        </w:tc>
        <w:tc>
          <w:tcPr>
            <w:tcW w:w="625" w:type="pct"/>
            <w:shd w:val="clear" w:color="auto" w:fill="auto"/>
          </w:tcPr>
          <w:p w14:paraId="1F33C37C" w14:textId="77777777" w:rsidR="00A01FDB" w:rsidRPr="00F648F1" w:rsidRDefault="00A01FDB" w:rsidP="00A01FDB">
            <w:pPr>
              <w:rPr>
                <w:rFonts w:cstheme="minorHAnsi"/>
                <w:sz w:val="24"/>
                <w:szCs w:val="24"/>
              </w:rPr>
            </w:pPr>
            <w:r w:rsidRPr="00F648F1">
              <w:rPr>
                <w:rFonts w:cstheme="minorHAnsi"/>
                <w:sz w:val="24"/>
                <w:szCs w:val="24"/>
              </w:rPr>
              <w:t>23</w:t>
            </w:r>
          </w:p>
        </w:tc>
      </w:tr>
      <w:tr w:rsidR="00A01FDB" w:rsidRPr="00F648F1" w14:paraId="3736D117" w14:textId="77777777" w:rsidTr="009B32C5">
        <w:trPr>
          <w:cantSplit/>
          <w:trHeight w:val="70"/>
        </w:trPr>
        <w:tc>
          <w:tcPr>
            <w:tcW w:w="1795" w:type="pct"/>
            <w:noWrap/>
          </w:tcPr>
          <w:p w14:paraId="4DD4A8D5" w14:textId="77777777" w:rsidR="00A01FDB" w:rsidRPr="00F648F1" w:rsidRDefault="00A01FDB" w:rsidP="00A01FDB">
            <w:pPr>
              <w:rPr>
                <w:rFonts w:cstheme="minorHAnsi"/>
                <w:sz w:val="24"/>
                <w:szCs w:val="24"/>
              </w:rPr>
            </w:pPr>
            <w:r w:rsidRPr="00F648F1">
              <w:rPr>
                <w:rFonts w:cstheme="minorHAnsi"/>
                <w:sz w:val="24"/>
                <w:szCs w:val="24"/>
              </w:rPr>
              <w:t>Total</w:t>
            </w:r>
          </w:p>
        </w:tc>
        <w:tc>
          <w:tcPr>
            <w:tcW w:w="624" w:type="pct"/>
            <w:shd w:val="clear" w:color="auto" w:fill="auto"/>
            <w:noWrap/>
          </w:tcPr>
          <w:p w14:paraId="725DE2A5" w14:textId="77777777" w:rsidR="00A01FDB" w:rsidRPr="00F648F1" w:rsidRDefault="00A01FDB" w:rsidP="00A01FDB">
            <w:pPr>
              <w:rPr>
                <w:rFonts w:cstheme="minorHAnsi"/>
                <w:sz w:val="24"/>
                <w:szCs w:val="24"/>
              </w:rPr>
            </w:pPr>
            <w:r w:rsidRPr="00F648F1">
              <w:rPr>
                <w:rFonts w:cstheme="minorHAnsi"/>
                <w:sz w:val="24"/>
                <w:szCs w:val="24"/>
              </w:rPr>
              <w:t>52</w:t>
            </w:r>
          </w:p>
        </w:tc>
        <w:tc>
          <w:tcPr>
            <w:tcW w:w="702" w:type="pct"/>
            <w:shd w:val="clear" w:color="auto" w:fill="auto"/>
          </w:tcPr>
          <w:p w14:paraId="16CCCA08" w14:textId="77777777" w:rsidR="00A01FDB" w:rsidRPr="00F648F1" w:rsidRDefault="00A01FDB" w:rsidP="00A01FDB">
            <w:pPr>
              <w:rPr>
                <w:rFonts w:cstheme="minorHAnsi"/>
                <w:sz w:val="24"/>
                <w:szCs w:val="24"/>
              </w:rPr>
            </w:pPr>
            <w:r w:rsidRPr="00F648F1">
              <w:rPr>
                <w:rFonts w:cstheme="minorHAnsi"/>
                <w:sz w:val="24"/>
                <w:szCs w:val="24"/>
              </w:rPr>
              <w:t>2</w:t>
            </w:r>
          </w:p>
        </w:tc>
        <w:tc>
          <w:tcPr>
            <w:tcW w:w="624" w:type="pct"/>
            <w:shd w:val="clear" w:color="auto" w:fill="auto"/>
          </w:tcPr>
          <w:p w14:paraId="496F5292" w14:textId="77777777" w:rsidR="00A01FDB" w:rsidRPr="00F648F1" w:rsidRDefault="00A01FDB" w:rsidP="00A01FDB">
            <w:pPr>
              <w:rPr>
                <w:rFonts w:cstheme="minorHAnsi"/>
                <w:sz w:val="24"/>
                <w:szCs w:val="24"/>
              </w:rPr>
            </w:pPr>
            <w:r w:rsidRPr="00F648F1">
              <w:rPr>
                <w:rFonts w:cstheme="minorHAnsi"/>
                <w:sz w:val="24"/>
                <w:szCs w:val="24"/>
              </w:rPr>
              <w:t>36</w:t>
            </w:r>
          </w:p>
        </w:tc>
        <w:tc>
          <w:tcPr>
            <w:tcW w:w="630" w:type="pct"/>
            <w:shd w:val="clear" w:color="auto" w:fill="auto"/>
          </w:tcPr>
          <w:p w14:paraId="4EBF97AF" w14:textId="77777777" w:rsidR="00A01FDB" w:rsidRPr="00F648F1" w:rsidRDefault="00A01FDB" w:rsidP="00A01FDB">
            <w:pPr>
              <w:rPr>
                <w:rFonts w:cstheme="minorHAnsi"/>
                <w:sz w:val="24"/>
                <w:szCs w:val="24"/>
              </w:rPr>
            </w:pPr>
            <w:r w:rsidRPr="00F648F1">
              <w:rPr>
                <w:rFonts w:cstheme="minorHAnsi"/>
                <w:sz w:val="24"/>
                <w:szCs w:val="24"/>
              </w:rPr>
              <w:t>1</w:t>
            </w:r>
          </w:p>
        </w:tc>
        <w:tc>
          <w:tcPr>
            <w:tcW w:w="625" w:type="pct"/>
            <w:shd w:val="clear" w:color="auto" w:fill="auto"/>
          </w:tcPr>
          <w:p w14:paraId="272AFCF3" w14:textId="77777777" w:rsidR="00A01FDB" w:rsidRPr="00F648F1" w:rsidRDefault="00A01FDB" w:rsidP="00A01FDB">
            <w:pPr>
              <w:rPr>
                <w:rFonts w:cstheme="minorHAnsi"/>
                <w:sz w:val="24"/>
                <w:szCs w:val="24"/>
              </w:rPr>
            </w:pPr>
            <w:r w:rsidRPr="00F648F1">
              <w:rPr>
                <w:rFonts w:cstheme="minorHAnsi"/>
                <w:sz w:val="24"/>
                <w:szCs w:val="24"/>
              </w:rPr>
              <w:t>90</w:t>
            </w:r>
          </w:p>
        </w:tc>
      </w:tr>
      <w:bookmarkEnd w:id="63"/>
    </w:tbl>
    <w:p w14:paraId="4D003EE3" w14:textId="77777777" w:rsidR="00A01FDB" w:rsidRPr="00F648F1" w:rsidRDefault="00A01FDB" w:rsidP="00A01FDB">
      <w:pPr>
        <w:rPr>
          <w:rFonts w:cstheme="minorHAnsi"/>
          <w:sz w:val="24"/>
          <w:szCs w:val="24"/>
        </w:rPr>
      </w:pPr>
    </w:p>
    <w:p w14:paraId="1D797B02" w14:textId="07EA1791" w:rsidR="00A01FDB" w:rsidRPr="00F648F1" w:rsidRDefault="00A01FDB" w:rsidP="00A01FDB">
      <w:pPr>
        <w:rPr>
          <w:rFonts w:cstheme="minorHAnsi"/>
          <w:sz w:val="24"/>
          <w:szCs w:val="24"/>
        </w:rPr>
      </w:pPr>
      <w:r w:rsidRPr="00F648F1">
        <w:rPr>
          <w:rFonts w:cstheme="minorHAnsi"/>
          <w:sz w:val="24"/>
          <w:szCs w:val="24"/>
        </w:rPr>
        <w:lastRenderedPageBreak/>
        <w:t xml:space="preserve">In addition to affiliated competitive demand, some clubs operate ECB initiatives such as All Stars, Dynamos and Softball. </w:t>
      </w:r>
    </w:p>
    <w:p w14:paraId="6476A26D" w14:textId="08A12DC6" w:rsidR="0016506A" w:rsidRPr="00F648F1" w:rsidRDefault="00C35745" w:rsidP="00A01FDB">
      <w:pPr>
        <w:rPr>
          <w:rFonts w:cstheme="minorHAnsi"/>
          <w:b/>
          <w:bCs/>
          <w:sz w:val="24"/>
          <w:szCs w:val="24"/>
        </w:rPr>
      </w:pPr>
      <w:r>
        <w:rPr>
          <w:rFonts w:cstheme="minorHAnsi"/>
          <w:b/>
          <w:bCs/>
          <w:sz w:val="24"/>
          <w:szCs w:val="24"/>
        </w:rPr>
        <w:t>E</w:t>
      </w:r>
      <w:r w:rsidR="00A01FDB" w:rsidRPr="00F648F1">
        <w:rPr>
          <w:rFonts w:cstheme="minorHAnsi"/>
          <w:b/>
          <w:bCs/>
          <w:sz w:val="24"/>
          <w:szCs w:val="24"/>
        </w:rPr>
        <w:t xml:space="preserve">xported </w:t>
      </w:r>
      <w:r w:rsidR="00801CF2" w:rsidRPr="00F648F1">
        <w:rPr>
          <w:rFonts w:cstheme="minorHAnsi"/>
          <w:b/>
          <w:bCs/>
          <w:sz w:val="24"/>
          <w:szCs w:val="24"/>
        </w:rPr>
        <w:t>demand.</w:t>
      </w:r>
    </w:p>
    <w:p w14:paraId="37F21069" w14:textId="67DD44BB" w:rsidR="00A01FDB" w:rsidRPr="00F648F1" w:rsidRDefault="00A01FDB" w:rsidP="00A01FDB">
      <w:pPr>
        <w:rPr>
          <w:rFonts w:cstheme="minorHAnsi"/>
          <w:sz w:val="24"/>
          <w:szCs w:val="24"/>
        </w:rPr>
      </w:pPr>
      <w:r w:rsidRPr="00F648F1">
        <w:rPr>
          <w:rFonts w:cstheme="minorHAnsi"/>
          <w:sz w:val="24"/>
          <w:szCs w:val="24"/>
        </w:rPr>
        <w:t xml:space="preserve">Exported demand refers to teams that are currently accessing pitches for home fixtures outside of the Authority, in this case to meet facility needs which are not able to be met due to insufficient quality or access. </w:t>
      </w:r>
    </w:p>
    <w:p w14:paraId="4440F55A" w14:textId="2EA29CC4" w:rsidR="00A01FDB" w:rsidRPr="00F648F1" w:rsidRDefault="00A01FDB" w:rsidP="00A01FDB">
      <w:pPr>
        <w:rPr>
          <w:rFonts w:cstheme="minorHAnsi"/>
          <w:sz w:val="24"/>
          <w:szCs w:val="24"/>
        </w:rPr>
      </w:pPr>
      <w:r w:rsidRPr="00F648F1">
        <w:rPr>
          <w:rFonts w:cstheme="minorHAnsi"/>
          <w:sz w:val="24"/>
          <w:szCs w:val="24"/>
        </w:rPr>
        <w:t>There is no recorded exported demand for cricket in Herefordshire.</w:t>
      </w:r>
    </w:p>
    <w:p w14:paraId="30CB71CD" w14:textId="2F64D515" w:rsidR="00A01FDB" w:rsidRPr="00F648F1" w:rsidRDefault="00A01FDB" w:rsidP="00A01FDB">
      <w:pPr>
        <w:rPr>
          <w:rFonts w:cstheme="minorHAnsi"/>
          <w:b/>
          <w:bCs/>
          <w:sz w:val="24"/>
          <w:szCs w:val="24"/>
        </w:rPr>
      </w:pPr>
      <w:r w:rsidRPr="00F648F1">
        <w:rPr>
          <w:rFonts w:cstheme="minorHAnsi"/>
          <w:b/>
          <w:bCs/>
          <w:sz w:val="24"/>
          <w:szCs w:val="24"/>
        </w:rPr>
        <w:t>Latent/unmet demand</w:t>
      </w:r>
    </w:p>
    <w:p w14:paraId="3F26DB40" w14:textId="4A4F6437" w:rsidR="00A01FDB" w:rsidRPr="00F648F1" w:rsidRDefault="00A01FDB" w:rsidP="00A01FDB">
      <w:pPr>
        <w:rPr>
          <w:rFonts w:cstheme="minorHAnsi"/>
          <w:sz w:val="24"/>
          <w:szCs w:val="24"/>
        </w:rPr>
      </w:pPr>
      <w:r w:rsidRPr="00F648F1">
        <w:rPr>
          <w:rFonts w:cstheme="minorHAnsi"/>
          <w:sz w:val="24"/>
          <w:szCs w:val="24"/>
        </w:rPr>
        <w:t>Latent demand is demand which is perceived to exist but is not presently realised, whereas unmet demand is demand which is known to exist but similarly is not able to be realised, in this case due to lack of access to or poor quality of facilities.</w:t>
      </w:r>
    </w:p>
    <w:p w14:paraId="11F27015" w14:textId="01A00B3C" w:rsidR="0016506A" w:rsidRPr="00F648F1" w:rsidRDefault="0016506A" w:rsidP="00A01FDB">
      <w:pPr>
        <w:rPr>
          <w:rFonts w:cstheme="minorHAnsi"/>
          <w:sz w:val="24"/>
          <w:szCs w:val="24"/>
        </w:rPr>
      </w:pPr>
      <w:r w:rsidRPr="00F648F1">
        <w:rPr>
          <w:rFonts w:cstheme="minorHAnsi"/>
          <w:sz w:val="24"/>
          <w:szCs w:val="24"/>
        </w:rPr>
        <w:t>Recorded unmet demand lies with Bartestree and Lugwardine &amp; Burghill Tillington and Weobley who both require facilities for their 3</w:t>
      </w:r>
      <w:r w:rsidRPr="00F648F1">
        <w:rPr>
          <w:rFonts w:cstheme="minorHAnsi"/>
          <w:sz w:val="24"/>
          <w:szCs w:val="24"/>
          <w:vertAlign w:val="superscript"/>
        </w:rPr>
        <w:t>rd</w:t>
      </w:r>
      <w:r w:rsidRPr="00F648F1">
        <w:rPr>
          <w:rFonts w:cstheme="minorHAnsi"/>
          <w:sz w:val="24"/>
          <w:szCs w:val="24"/>
        </w:rPr>
        <w:t xml:space="preserve"> XI League Cricket on a Saturday – alternatively they have to rearra</w:t>
      </w:r>
      <w:r w:rsidR="00FE091A" w:rsidRPr="00F648F1">
        <w:rPr>
          <w:rFonts w:cstheme="minorHAnsi"/>
          <w:sz w:val="24"/>
          <w:szCs w:val="24"/>
        </w:rPr>
        <w:t xml:space="preserve">nge the fixtures to their home first XI ground for Sunday match play. </w:t>
      </w:r>
      <w:r w:rsidR="00A01FDB" w:rsidRPr="00F648F1">
        <w:rPr>
          <w:rFonts w:cstheme="minorHAnsi"/>
          <w:sz w:val="24"/>
          <w:szCs w:val="24"/>
        </w:rPr>
        <w:t xml:space="preserve"> </w:t>
      </w:r>
    </w:p>
    <w:p w14:paraId="71156537" w14:textId="1CC28FA0" w:rsidR="00A01FDB" w:rsidRPr="00F648F1" w:rsidRDefault="00A01FDB" w:rsidP="00A01FDB">
      <w:pPr>
        <w:rPr>
          <w:rFonts w:cstheme="minorHAnsi"/>
          <w:b/>
          <w:bCs/>
          <w:sz w:val="24"/>
          <w:szCs w:val="24"/>
        </w:rPr>
      </w:pPr>
      <w:r w:rsidRPr="00F648F1">
        <w:rPr>
          <w:rFonts w:cstheme="minorHAnsi"/>
          <w:b/>
          <w:bCs/>
          <w:sz w:val="24"/>
          <w:szCs w:val="24"/>
        </w:rPr>
        <w:t>Future demand</w:t>
      </w:r>
    </w:p>
    <w:p w14:paraId="093FF11E" w14:textId="6F0CB73A" w:rsidR="00A01FDB" w:rsidRPr="00F648F1" w:rsidRDefault="00A01FDB" w:rsidP="00A01FDB">
      <w:pPr>
        <w:rPr>
          <w:rFonts w:cstheme="minorHAnsi"/>
          <w:b/>
          <w:bCs/>
          <w:sz w:val="24"/>
          <w:szCs w:val="24"/>
        </w:rPr>
      </w:pPr>
      <w:r w:rsidRPr="00F648F1">
        <w:rPr>
          <w:rFonts w:cstheme="minorHAnsi"/>
          <w:sz w:val="24"/>
          <w:szCs w:val="24"/>
        </w:rPr>
        <w:t xml:space="preserve">Future demand can be defined in two ways, through participation increases and using population forecasts. </w:t>
      </w:r>
    </w:p>
    <w:p w14:paraId="464EE762" w14:textId="55DE1E8F" w:rsidR="00A01FDB" w:rsidRPr="00F648F1" w:rsidRDefault="00A01FDB" w:rsidP="00A01FDB">
      <w:pPr>
        <w:rPr>
          <w:rFonts w:cstheme="minorHAnsi"/>
          <w:b/>
          <w:bCs/>
          <w:sz w:val="24"/>
          <w:szCs w:val="24"/>
        </w:rPr>
      </w:pPr>
      <w:r w:rsidRPr="00F648F1">
        <w:rPr>
          <w:rFonts w:cstheme="minorHAnsi"/>
          <w:b/>
          <w:bCs/>
          <w:sz w:val="24"/>
          <w:szCs w:val="24"/>
        </w:rPr>
        <w:t>Population forecasts</w:t>
      </w:r>
    </w:p>
    <w:p w14:paraId="556F01B1" w14:textId="6224B412" w:rsidR="00A01FDB" w:rsidRPr="00F648F1" w:rsidRDefault="00A01FDB" w:rsidP="00A01FDB">
      <w:pPr>
        <w:rPr>
          <w:rFonts w:cstheme="minorHAnsi"/>
          <w:sz w:val="24"/>
          <w:szCs w:val="24"/>
        </w:rPr>
      </w:pPr>
      <w:r w:rsidRPr="00F648F1">
        <w:rPr>
          <w:rFonts w:cstheme="minorHAnsi"/>
          <w:sz w:val="24"/>
          <w:szCs w:val="24"/>
        </w:rPr>
        <w:t>Team generation rates (TGRs) are used as the basis for calculating the number of teams likely to be generated in the future (2043) based on population growth.</w:t>
      </w:r>
    </w:p>
    <w:p w14:paraId="08256288" w14:textId="59D94BD8" w:rsidR="00A01FDB" w:rsidRPr="00F648F1" w:rsidRDefault="00A01FDB" w:rsidP="00A01FDB">
      <w:pPr>
        <w:rPr>
          <w:rFonts w:cstheme="minorHAnsi"/>
          <w:sz w:val="24"/>
          <w:szCs w:val="24"/>
        </w:rPr>
      </w:pPr>
      <w:r w:rsidRPr="00F648F1">
        <w:rPr>
          <w:rFonts w:cstheme="minorHAnsi"/>
          <w:sz w:val="24"/>
          <w:szCs w:val="24"/>
        </w:rPr>
        <w:t xml:space="preserve">When team generation rates are applied across Herefordshire, based exclusively on population change, there is no forecasted growth. Although there is some increase across the formats, there is no full team predicated with the increase expected to join existing squads. </w:t>
      </w:r>
    </w:p>
    <w:p w14:paraId="7A101A97" w14:textId="003F73DE" w:rsidR="00A01FDB" w:rsidRPr="00F648F1" w:rsidRDefault="00A01FDB" w:rsidP="00A01FDB">
      <w:pPr>
        <w:rPr>
          <w:rFonts w:cstheme="minorHAnsi"/>
          <w:sz w:val="24"/>
          <w:szCs w:val="24"/>
        </w:rPr>
      </w:pPr>
      <w:r w:rsidRPr="00F648F1">
        <w:rPr>
          <w:rFonts w:cstheme="minorHAnsi"/>
          <w:sz w:val="24"/>
          <w:szCs w:val="24"/>
        </w:rPr>
        <w:t>It is likely that increases in participation at other age groups will join part of existing squads at established clubs.</w:t>
      </w:r>
    </w:p>
    <w:p w14:paraId="736F8353" w14:textId="29D980DE" w:rsidR="00A01FDB" w:rsidRPr="00F648F1" w:rsidRDefault="00A01FDB" w:rsidP="00A01FDB">
      <w:pPr>
        <w:rPr>
          <w:rFonts w:cstheme="minorHAnsi"/>
          <w:b/>
          <w:bCs/>
          <w:sz w:val="24"/>
          <w:szCs w:val="24"/>
        </w:rPr>
      </w:pPr>
      <w:r w:rsidRPr="00F648F1">
        <w:rPr>
          <w:rFonts w:cstheme="minorHAnsi"/>
          <w:b/>
          <w:bCs/>
          <w:sz w:val="24"/>
          <w:szCs w:val="24"/>
        </w:rPr>
        <w:t xml:space="preserve">Participation </w:t>
      </w:r>
      <w:r w:rsidR="000D377C" w:rsidRPr="00F648F1">
        <w:rPr>
          <w:rFonts w:cstheme="minorHAnsi"/>
          <w:b/>
          <w:bCs/>
          <w:sz w:val="24"/>
          <w:szCs w:val="24"/>
        </w:rPr>
        <w:t>increases.</w:t>
      </w:r>
    </w:p>
    <w:p w14:paraId="6904306E" w14:textId="201D2727" w:rsidR="00A01FDB" w:rsidRPr="00F648F1" w:rsidRDefault="00A01FDB" w:rsidP="00A01FDB">
      <w:pPr>
        <w:rPr>
          <w:rFonts w:cstheme="minorHAnsi"/>
          <w:sz w:val="24"/>
          <w:szCs w:val="24"/>
        </w:rPr>
      </w:pPr>
      <w:r w:rsidRPr="00F648F1">
        <w:rPr>
          <w:rFonts w:cstheme="minorHAnsi"/>
          <w:sz w:val="24"/>
          <w:szCs w:val="24"/>
        </w:rPr>
        <w:t>Of the responding clubs, six indicate aspirations to increase levels of participation through the creation of new teams.</w:t>
      </w:r>
    </w:p>
    <w:p w14:paraId="2E641608" w14:textId="1973B573" w:rsidR="00A01FDB" w:rsidRPr="00F648F1" w:rsidRDefault="00A01FDB" w:rsidP="00A01FDB">
      <w:pPr>
        <w:rPr>
          <w:rFonts w:cstheme="minorHAnsi"/>
          <w:sz w:val="24"/>
          <w:szCs w:val="24"/>
        </w:rPr>
      </w:pPr>
      <w:r w:rsidRPr="00F648F1">
        <w:rPr>
          <w:rFonts w:cstheme="minorHAnsi"/>
          <w:sz w:val="24"/>
          <w:szCs w:val="24"/>
        </w:rPr>
        <w:t xml:space="preserve">Goodrich CC reports aspirations to add an additional senior men’s Saturday team. The Club has seen an increase in demand in recent years and suggests it has both capacity and demand for an additional team. </w:t>
      </w:r>
    </w:p>
    <w:p w14:paraId="3B082ACC" w14:textId="0704ABB0" w:rsidR="00A01FDB" w:rsidRPr="00F648F1" w:rsidRDefault="00A01FDB" w:rsidP="00A01FDB">
      <w:pPr>
        <w:rPr>
          <w:rFonts w:cstheme="minorHAnsi"/>
          <w:sz w:val="24"/>
          <w:szCs w:val="24"/>
        </w:rPr>
      </w:pPr>
      <w:r w:rsidRPr="00F648F1">
        <w:rPr>
          <w:rFonts w:cstheme="minorHAnsi"/>
          <w:sz w:val="24"/>
          <w:szCs w:val="24"/>
        </w:rPr>
        <w:lastRenderedPageBreak/>
        <w:t xml:space="preserve">Woolhope CC currently operates two senior men’s teams, it now has aspiration to look at developing a junior section to support its long-term future starting with adding a junior boys’ team at Under 11. </w:t>
      </w:r>
    </w:p>
    <w:p w14:paraId="435EB8F7" w14:textId="77777777" w:rsidR="00A01FDB" w:rsidRPr="00F648F1" w:rsidRDefault="00A01FDB" w:rsidP="00A01FDB">
      <w:pPr>
        <w:rPr>
          <w:rFonts w:cstheme="minorHAnsi"/>
          <w:sz w:val="24"/>
          <w:szCs w:val="24"/>
        </w:rPr>
      </w:pPr>
      <w:r w:rsidRPr="00F648F1">
        <w:rPr>
          <w:rFonts w:cstheme="minorHAnsi"/>
          <w:sz w:val="24"/>
          <w:szCs w:val="24"/>
        </w:rPr>
        <w:t xml:space="preserve">Ledbury CC has aspirations to add a senior women’s team and junior boys’ team in the coming years. It already has several junior boys’ teams; however, it plans to extend its junior section with an under 17 junior boys’ team. </w:t>
      </w:r>
    </w:p>
    <w:p w14:paraId="2B5B5881" w14:textId="77777777" w:rsidR="0016506A" w:rsidRPr="00F648F1" w:rsidRDefault="00A01FDB" w:rsidP="00A01FDB">
      <w:pPr>
        <w:rPr>
          <w:rFonts w:cstheme="minorHAnsi"/>
          <w:sz w:val="24"/>
          <w:szCs w:val="24"/>
        </w:rPr>
      </w:pPr>
      <w:r w:rsidRPr="00F648F1">
        <w:rPr>
          <w:rFonts w:cstheme="minorHAnsi"/>
          <w:sz w:val="24"/>
          <w:szCs w:val="24"/>
        </w:rPr>
        <w:t xml:space="preserve">Ross-on-Wye CC has in recent years lost a number of its junior teams. Whilst some remain, it plans on developing its junior section further with two junior boys’ teams and an additional junior girls’ team. </w:t>
      </w:r>
    </w:p>
    <w:p w14:paraId="44A6BE16" w14:textId="6A5F0941" w:rsidR="00A01FDB" w:rsidRPr="00F648F1" w:rsidRDefault="00A01FDB" w:rsidP="00A01FDB">
      <w:pPr>
        <w:rPr>
          <w:rFonts w:cstheme="minorHAnsi"/>
          <w:sz w:val="24"/>
          <w:szCs w:val="24"/>
        </w:rPr>
      </w:pPr>
      <w:r w:rsidRPr="00F648F1">
        <w:rPr>
          <w:rFonts w:cstheme="minorHAnsi"/>
          <w:sz w:val="24"/>
          <w:szCs w:val="24"/>
        </w:rPr>
        <w:t xml:space="preserve">Eastnor CC aspires to continue the development of its senior Saturday men’s teams. It aspires to add a third senior men’s team, however, its 2nd square is now disused and therefore the Club reports it would have to look at bringing this back into use or explore an alternative site. In addition, the Club is looking to develop a women’s and girls’ section. </w:t>
      </w:r>
    </w:p>
    <w:p w14:paraId="1A2F0B3E" w14:textId="5AF2EBE3" w:rsidR="00A01FDB" w:rsidRPr="00F648F1" w:rsidRDefault="00A01FDB" w:rsidP="00A01FDB">
      <w:pPr>
        <w:rPr>
          <w:rFonts w:cstheme="minorHAnsi"/>
          <w:sz w:val="24"/>
          <w:szCs w:val="24"/>
        </w:rPr>
      </w:pPr>
      <w:r w:rsidRPr="00F648F1">
        <w:rPr>
          <w:rFonts w:cstheme="minorHAnsi"/>
          <w:sz w:val="24"/>
          <w:szCs w:val="24"/>
        </w:rPr>
        <w:t>Colwall CC planned to add an additional senior Saturday men’s team for the 2022 season, however, it did not have the numbers to add the team. It suggests that it still plans to add this team and is looking to recruit further to add an additional senior men’s team for the 2023 season.</w:t>
      </w:r>
    </w:p>
    <w:p w14:paraId="34EF391F" w14:textId="3450452C" w:rsidR="00A01FDB" w:rsidRPr="00F648F1" w:rsidRDefault="00A01FDB" w:rsidP="00A01FDB">
      <w:pPr>
        <w:rPr>
          <w:rFonts w:cstheme="minorHAnsi"/>
          <w:sz w:val="24"/>
          <w:szCs w:val="24"/>
        </w:rPr>
      </w:pPr>
      <w:r w:rsidRPr="00F648F1">
        <w:rPr>
          <w:rFonts w:cstheme="minorHAnsi"/>
          <w:sz w:val="24"/>
          <w:szCs w:val="24"/>
        </w:rPr>
        <w:t>Bartestree &amp; Lugwardine CC has in the past operated a fourth team and has aspiration in the coming years to re-establish this team. At present it reports it does not have enough players to accommodate this and would require some player recruiting to do so. In addition, the Club is looking at expanding its junior section by adding an Under 17 team to help player drop off from junior to senior cricket and create more of a pathway into the senior teams.</w:t>
      </w:r>
    </w:p>
    <w:p w14:paraId="3B73EF09" w14:textId="067A7D6F" w:rsidR="00A01FDB" w:rsidRPr="00F648F1" w:rsidRDefault="00A01FDB" w:rsidP="00A01FDB">
      <w:pPr>
        <w:rPr>
          <w:rFonts w:cstheme="minorHAnsi"/>
          <w:b/>
          <w:bCs/>
          <w:sz w:val="24"/>
          <w:szCs w:val="24"/>
        </w:rPr>
      </w:pPr>
      <w:r w:rsidRPr="00F648F1">
        <w:rPr>
          <w:rFonts w:cstheme="minorHAnsi"/>
          <w:b/>
          <w:bCs/>
          <w:sz w:val="24"/>
          <w:szCs w:val="24"/>
        </w:rPr>
        <w:t>Women’s and girls</w:t>
      </w:r>
    </w:p>
    <w:p w14:paraId="1E9350E2" w14:textId="6B1DFAC8" w:rsidR="00A01FDB" w:rsidRPr="00F648F1" w:rsidRDefault="00A01FDB" w:rsidP="00A01FDB">
      <w:pPr>
        <w:rPr>
          <w:rFonts w:cstheme="minorHAnsi"/>
          <w:sz w:val="24"/>
          <w:szCs w:val="24"/>
        </w:rPr>
      </w:pPr>
      <w:r w:rsidRPr="00F648F1">
        <w:rPr>
          <w:rFonts w:cstheme="minorHAnsi"/>
          <w:sz w:val="24"/>
          <w:szCs w:val="24"/>
        </w:rPr>
        <w:t>Herefordshire C</w:t>
      </w:r>
      <w:r w:rsidR="0016506A" w:rsidRPr="00F648F1">
        <w:rPr>
          <w:rFonts w:cstheme="minorHAnsi"/>
          <w:sz w:val="24"/>
          <w:szCs w:val="24"/>
        </w:rPr>
        <w:t>L</w:t>
      </w:r>
      <w:r w:rsidRPr="00F648F1">
        <w:rPr>
          <w:rFonts w:cstheme="minorHAnsi"/>
          <w:sz w:val="24"/>
          <w:szCs w:val="24"/>
        </w:rPr>
        <w:t xml:space="preserve"> reports that in the coming 2-3 years it is looking to grow women’s and </w:t>
      </w:r>
      <w:r w:rsidR="00801CF2" w:rsidRPr="00F648F1">
        <w:rPr>
          <w:rFonts w:cstheme="minorHAnsi"/>
          <w:sz w:val="24"/>
          <w:szCs w:val="24"/>
        </w:rPr>
        <w:t>girls’</w:t>
      </w:r>
      <w:r w:rsidRPr="00F648F1">
        <w:rPr>
          <w:rFonts w:cstheme="minorHAnsi"/>
          <w:sz w:val="24"/>
          <w:szCs w:val="24"/>
        </w:rPr>
        <w:t xml:space="preserve"> cricket within Herefordshire. There is currently three women’s and </w:t>
      </w:r>
      <w:r w:rsidR="00801CF2" w:rsidRPr="00F648F1">
        <w:rPr>
          <w:rFonts w:cstheme="minorHAnsi"/>
          <w:sz w:val="24"/>
          <w:szCs w:val="24"/>
        </w:rPr>
        <w:t>girls’</w:t>
      </w:r>
      <w:r w:rsidRPr="00F648F1">
        <w:rPr>
          <w:rFonts w:cstheme="minorHAnsi"/>
          <w:sz w:val="24"/>
          <w:szCs w:val="24"/>
        </w:rPr>
        <w:t xml:space="preserve"> teams at present in Herefordshire (two women’s teams at Brockhampton CC and Colwall CC, one junior girls team at Ross-on-Wye CC). Herefordshire C</w:t>
      </w:r>
      <w:r w:rsidR="00051B4A" w:rsidRPr="00F648F1">
        <w:rPr>
          <w:rFonts w:cstheme="minorHAnsi"/>
          <w:sz w:val="24"/>
          <w:szCs w:val="24"/>
        </w:rPr>
        <w:t>L</w:t>
      </w:r>
      <w:r w:rsidRPr="00F648F1">
        <w:rPr>
          <w:rFonts w:cstheme="minorHAnsi"/>
          <w:sz w:val="24"/>
          <w:szCs w:val="24"/>
        </w:rPr>
        <w:t xml:space="preserve"> has started to work on improving this with two further women’s and </w:t>
      </w:r>
      <w:r w:rsidR="00801CF2" w:rsidRPr="00F648F1">
        <w:rPr>
          <w:rFonts w:cstheme="minorHAnsi"/>
          <w:sz w:val="24"/>
          <w:szCs w:val="24"/>
        </w:rPr>
        <w:t>girls’</w:t>
      </w:r>
      <w:r w:rsidRPr="00F648F1">
        <w:rPr>
          <w:rFonts w:cstheme="minorHAnsi"/>
          <w:sz w:val="24"/>
          <w:szCs w:val="24"/>
        </w:rPr>
        <w:t xml:space="preserve"> programme in the Authority at Bartestree &amp; Lugwardine CC and Wormelow CC.</w:t>
      </w:r>
      <w:r w:rsidR="00051B4A" w:rsidRPr="00F648F1">
        <w:rPr>
          <w:rFonts w:cstheme="minorHAnsi"/>
          <w:sz w:val="24"/>
          <w:szCs w:val="24"/>
        </w:rPr>
        <w:t xml:space="preserve"> Further clubs have expressed interest in this in the Winter/Spring of 2023. 6 in all. Target is 9 Ws and Gs sections by the end of 2023. </w:t>
      </w:r>
    </w:p>
    <w:p w14:paraId="5CBA097B" w14:textId="47FF0F45" w:rsidR="00A01FDB" w:rsidRPr="00F648F1" w:rsidRDefault="00A01FDB" w:rsidP="00A01FDB">
      <w:pPr>
        <w:rPr>
          <w:rFonts w:cstheme="minorHAnsi"/>
          <w:sz w:val="24"/>
          <w:szCs w:val="24"/>
        </w:rPr>
      </w:pPr>
      <w:r w:rsidRPr="00F648F1">
        <w:rPr>
          <w:rFonts w:cstheme="minorHAnsi"/>
          <w:sz w:val="24"/>
          <w:szCs w:val="24"/>
        </w:rPr>
        <w:t xml:space="preserve">At present, this new demand is all through softball cricket with aspirations from the Cricket Board to increase the number of women’s and </w:t>
      </w:r>
      <w:r w:rsidR="00801CF2" w:rsidRPr="00F648F1">
        <w:rPr>
          <w:rFonts w:cstheme="minorHAnsi"/>
          <w:sz w:val="24"/>
          <w:szCs w:val="24"/>
        </w:rPr>
        <w:t>girls’</w:t>
      </w:r>
      <w:r w:rsidRPr="00F648F1">
        <w:rPr>
          <w:rFonts w:cstheme="minorHAnsi"/>
          <w:sz w:val="24"/>
          <w:szCs w:val="24"/>
        </w:rPr>
        <w:t xml:space="preserve"> sections to ten clubs. Whilst it suggests that in the near future it hopes to develop ten women’s hard ball teams. This demand is very much aspirational at present and therefore won’t be included within the supply and demand analysis below, however the teams will be applied in a scenario in the preceding Strategy document to identify the impact it would have if the growth was realised.</w:t>
      </w:r>
    </w:p>
    <w:p w14:paraId="7BB57361" w14:textId="419AADCD" w:rsidR="00A01FDB" w:rsidRPr="00F648F1" w:rsidRDefault="00A01FDB" w:rsidP="00A01FDB">
      <w:pPr>
        <w:rPr>
          <w:rFonts w:cstheme="minorHAnsi"/>
          <w:b/>
          <w:bCs/>
          <w:sz w:val="24"/>
          <w:szCs w:val="24"/>
        </w:rPr>
      </w:pPr>
      <w:r w:rsidRPr="00F648F1">
        <w:rPr>
          <w:rFonts w:cstheme="minorHAnsi"/>
          <w:b/>
          <w:bCs/>
          <w:sz w:val="24"/>
          <w:szCs w:val="24"/>
        </w:rPr>
        <w:t>Future demand summary</w:t>
      </w:r>
    </w:p>
    <w:p w14:paraId="7B183BE8" w14:textId="77777777" w:rsidR="00A01FDB" w:rsidRPr="00F648F1" w:rsidRDefault="00A01FDB" w:rsidP="00A01FDB">
      <w:pPr>
        <w:rPr>
          <w:rFonts w:cstheme="minorHAnsi"/>
          <w:sz w:val="24"/>
          <w:szCs w:val="24"/>
        </w:rPr>
      </w:pPr>
      <w:r w:rsidRPr="00F648F1">
        <w:rPr>
          <w:rFonts w:cstheme="minorHAnsi"/>
          <w:sz w:val="24"/>
          <w:szCs w:val="24"/>
        </w:rPr>
        <w:lastRenderedPageBreak/>
        <w:t xml:space="preserve">As population growth does not identify a full team being produced, there is no future demand to be taken forward to the supply and demand analysis below. Although individual clubs have identified plans for increase in teams this demand is considered more aspirational and as such will be applied as a scenario in the preceding Strategy document to identify the impact it would have if the growth was realised. </w:t>
      </w:r>
    </w:p>
    <w:p w14:paraId="2143AC81" w14:textId="660A66D0" w:rsidR="00A01FDB" w:rsidRPr="00F648F1" w:rsidRDefault="00A01FDB" w:rsidP="00A01FDB">
      <w:pPr>
        <w:rPr>
          <w:rFonts w:cstheme="minorHAnsi"/>
          <w:sz w:val="24"/>
          <w:szCs w:val="24"/>
        </w:rPr>
      </w:pPr>
      <w:r w:rsidRPr="00F648F1">
        <w:rPr>
          <w:rFonts w:cstheme="minorHAnsi"/>
          <w:sz w:val="24"/>
          <w:szCs w:val="24"/>
        </w:rPr>
        <w:t xml:space="preserve">The Club aspirations amounts to additions of four senior men’s, two senior women’s, five junior boys and one junior girls’ teams. </w:t>
      </w:r>
    </w:p>
    <w:p w14:paraId="1F9A88D0" w14:textId="3817357F" w:rsidR="00A01FDB" w:rsidRPr="00F648F1" w:rsidRDefault="00A01FDB" w:rsidP="00A01FDB">
      <w:pPr>
        <w:rPr>
          <w:rFonts w:cstheme="minorHAnsi"/>
          <w:b/>
          <w:bCs/>
          <w:sz w:val="24"/>
          <w:szCs w:val="24"/>
        </w:rPr>
      </w:pPr>
      <w:r w:rsidRPr="00F648F1">
        <w:rPr>
          <w:rFonts w:cstheme="minorHAnsi"/>
          <w:b/>
          <w:bCs/>
          <w:sz w:val="24"/>
          <w:szCs w:val="24"/>
        </w:rPr>
        <w:t xml:space="preserve">Peak time demand </w:t>
      </w:r>
    </w:p>
    <w:p w14:paraId="5F617370" w14:textId="336F3300" w:rsidR="00A01FDB" w:rsidRPr="00F648F1" w:rsidRDefault="00A01FDB" w:rsidP="00A01FDB">
      <w:pPr>
        <w:rPr>
          <w:rFonts w:cstheme="minorHAnsi"/>
          <w:sz w:val="24"/>
          <w:szCs w:val="24"/>
        </w:rPr>
      </w:pPr>
      <w:r w:rsidRPr="00F648F1">
        <w:rPr>
          <w:rFonts w:cstheme="minorHAnsi"/>
          <w:sz w:val="24"/>
          <w:szCs w:val="24"/>
        </w:rPr>
        <w:t>An analysis of match play identifies peak time demand for cricket across three distinct time periods which are Saturdays, Sundays and Midweek (Monday to Friday).</w:t>
      </w:r>
    </w:p>
    <w:p w14:paraId="7D9A6EDE" w14:textId="6D6C0D3E" w:rsidR="00A01FDB" w:rsidRPr="00F648F1" w:rsidRDefault="00A01FDB" w:rsidP="00A01FDB">
      <w:pPr>
        <w:rPr>
          <w:rFonts w:cstheme="minorHAnsi"/>
          <w:sz w:val="24"/>
          <w:szCs w:val="24"/>
        </w:rPr>
      </w:pPr>
      <w:r w:rsidRPr="00F648F1">
        <w:rPr>
          <w:rFonts w:cstheme="minorHAnsi"/>
          <w:sz w:val="24"/>
          <w:szCs w:val="24"/>
        </w:rPr>
        <w:t xml:space="preserve">Saturday is classified as peak time for senior men’s cricket across Herefordshire where at present there is demand for 12 teams (including the one team exporting demand). </w:t>
      </w:r>
    </w:p>
    <w:p w14:paraId="0A62A7C7" w14:textId="654507FF" w:rsidR="00A01FDB" w:rsidRPr="00F648F1" w:rsidRDefault="00A01FDB" w:rsidP="00A01FDB">
      <w:pPr>
        <w:rPr>
          <w:rFonts w:cstheme="minorHAnsi"/>
          <w:sz w:val="24"/>
          <w:szCs w:val="24"/>
        </w:rPr>
      </w:pPr>
      <w:r w:rsidRPr="00F648F1">
        <w:rPr>
          <w:rFonts w:cstheme="minorHAnsi"/>
          <w:sz w:val="24"/>
          <w:szCs w:val="24"/>
        </w:rPr>
        <w:t xml:space="preserve">However, Sunday also accommodates for both senior men’s cricket and senior women’s match play whether this is hardball or softball and some junior matches. On Sunday’s there is demand for 12 men’s senior teams (including two teams exporting demand) and two senior women’s hardball teams. In addition, there is demand for two senior women’s softball teams. Whilst junior teams generally access pitches on Sunday mornings and therefore this does not affect the availability of squares for senior cricket which is played in the afternoon. In Herefordshire there are 10 junior teams reported to have demand on Sunday mornings.  </w:t>
      </w:r>
    </w:p>
    <w:p w14:paraId="5DECF4D1" w14:textId="2450A0DF" w:rsidR="00A01FDB" w:rsidRPr="00F648F1" w:rsidRDefault="00A01FDB" w:rsidP="00A01FDB">
      <w:pPr>
        <w:rPr>
          <w:rFonts w:cstheme="minorHAnsi"/>
          <w:sz w:val="24"/>
          <w:szCs w:val="24"/>
        </w:rPr>
      </w:pPr>
      <w:r w:rsidRPr="00F648F1">
        <w:rPr>
          <w:rFonts w:cstheme="minorHAnsi"/>
          <w:sz w:val="24"/>
          <w:szCs w:val="24"/>
        </w:rPr>
        <w:t xml:space="preserve">Midweek is when most junior matches are played, as well as all club training and ECB initiatives All Stars and Dynamos cricket typically take place. In total, there are 19 junior and two senior midweek teams which have demand for midweek play. </w:t>
      </w:r>
    </w:p>
    <w:p w14:paraId="45513228" w14:textId="426D58D7" w:rsidR="00A01FDB" w:rsidRPr="00F648F1" w:rsidRDefault="00A01FDB" w:rsidP="00A01FDB">
      <w:pPr>
        <w:rPr>
          <w:rFonts w:cstheme="minorHAnsi"/>
          <w:b/>
          <w:bCs/>
          <w:sz w:val="24"/>
          <w:szCs w:val="24"/>
        </w:rPr>
      </w:pPr>
      <w:bookmarkStart w:id="65" w:name="_Toc100154337"/>
      <w:r w:rsidRPr="00F648F1">
        <w:rPr>
          <w:rFonts w:cstheme="minorHAnsi"/>
          <w:b/>
          <w:bCs/>
          <w:sz w:val="24"/>
          <w:szCs w:val="24"/>
        </w:rPr>
        <w:t>Capacity analysis</w:t>
      </w:r>
      <w:bookmarkEnd w:id="65"/>
    </w:p>
    <w:p w14:paraId="2DBA0BA4" w14:textId="0086D69F" w:rsidR="00A01FDB" w:rsidRPr="00F648F1" w:rsidRDefault="00A01FDB" w:rsidP="00A01FDB">
      <w:pPr>
        <w:rPr>
          <w:rFonts w:cstheme="minorHAnsi"/>
          <w:sz w:val="24"/>
          <w:szCs w:val="24"/>
        </w:rPr>
      </w:pPr>
      <w:r w:rsidRPr="00F648F1">
        <w:rPr>
          <w:rFonts w:cstheme="minorHAnsi"/>
          <w:sz w:val="24"/>
          <w:szCs w:val="24"/>
        </w:rPr>
        <w:t xml:space="preserve">Capacity analysis for cricket is measured on a seasonal rather than a weekly basis. This section of the report presents the current pitch stock available for cricket and illustrates the number of competitive matches per season per square. </w:t>
      </w:r>
    </w:p>
    <w:p w14:paraId="7B5A3EF2" w14:textId="2E2DE5DE" w:rsidR="00A01FDB" w:rsidRPr="00F648F1" w:rsidRDefault="00A01FDB" w:rsidP="00A01FDB">
      <w:pPr>
        <w:rPr>
          <w:rFonts w:cstheme="minorHAnsi"/>
          <w:sz w:val="24"/>
          <w:szCs w:val="24"/>
        </w:rPr>
      </w:pPr>
      <w:r w:rsidRPr="00F648F1">
        <w:rPr>
          <w:rFonts w:cstheme="minorHAnsi"/>
          <w:sz w:val="24"/>
          <w:szCs w:val="24"/>
        </w:rPr>
        <w:t>The number of matches played by each team has been derived from consultation with the clubs. Where consultation was not possible, the assumption has been made that all senior teams play 12 home matches per year and all junior teams play five matches per year depending on their age and level of competition.</w:t>
      </w:r>
    </w:p>
    <w:p w14:paraId="10A6E77C" w14:textId="7CB7775D" w:rsidR="00A01FDB" w:rsidRPr="00F648F1" w:rsidRDefault="00A01FDB" w:rsidP="00A01FDB">
      <w:pPr>
        <w:rPr>
          <w:rFonts w:cstheme="minorHAnsi"/>
          <w:b/>
          <w:bCs/>
          <w:sz w:val="24"/>
          <w:szCs w:val="24"/>
        </w:rPr>
      </w:pPr>
      <w:r w:rsidRPr="00F648F1">
        <w:rPr>
          <w:rFonts w:cstheme="minorHAnsi"/>
          <w:b/>
          <w:bCs/>
          <w:sz w:val="24"/>
          <w:szCs w:val="24"/>
        </w:rPr>
        <w:t>Saturday cricket spare capacity</w:t>
      </w:r>
    </w:p>
    <w:p w14:paraId="42876207" w14:textId="256B28E4" w:rsidR="00A01FDB" w:rsidRPr="00F648F1" w:rsidRDefault="00A01FDB" w:rsidP="00A01FDB">
      <w:pPr>
        <w:rPr>
          <w:rFonts w:cstheme="minorHAnsi"/>
          <w:sz w:val="24"/>
          <w:szCs w:val="24"/>
        </w:rPr>
      </w:pPr>
      <w:r w:rsidRPr="00F648F1">
        <w:rPr>
          <w:rFonts w:cstheme="minorHAnsi"/>
          <w:sz w:val="24"/>
          <w:szCs w:val="24"/>
        </w:rPr>
        <w:t xml:space="preserve">A square is only considered to have actual spare capacity if it is available for further usage. For senior men’s cricket, peak time is Saturday as this is when most demand exists. As only one match can be played on each square per day, only two Saturday teams can be assigned to play home matches on one square (based on matches being played on an alternate home and away basis). As such, if a square has two Saturday teams already playing home fixtures on it, no </w:t>
      </w:r>
      <w:r w:rsidRPr="00F648F1">
        <w:rPr>
          <w:rFonts w:cstheme="minorHAnsi"/>
          <w:sz w:val="24"/>
          <w:szCs w:val="24"/>
        </w:rPr>
        <w:lastRenderedPageBreak/>
        <w:t xml:space="preserve">actual spare capacity is perceived to exist for additional senior usage. If one or no teams are playing on a square on a Saturday, and it has overall capacity, actual spare capacity for senior demand is generally identified. </w:t>
      </w:r>
    </w:p>
    <w:p w14:paraId="43C2EDEB" w14:textId="49C86173" w:rsidR="00A01FDB" w:rsidRPr="00F648F1" w:rsidRDefault="00A01FDB" w:rsidP="00A01FDB">
      <w:pPr>
        <w:rPr>
          <w:rFonts w:cstheme="minorHAnsi"/>
          <w:sz w:val="24"/>
          <w:szCs w:val="24"/>
        </w:rPr>
      </w:pPr>
      <w:r w:rsidRPr="00F648F1">
        <w:rPr>
          <w:rFonts w:cstheme="minorHAnsi"/>
          <w:sz w:val="24"/>
          <w:szCs w:val="24"/>
        </w:rPr>
        <w:t xml:space="preserve">There is actual spare capacity to accommodate additional match play demand on Saturdays in Herefordshire at three sites, see Table 4.15 </w:t>
      </w:r>
    </w:p>
    <w:p w14:paraId="10AB4D8C" w14:textId="23044718" w:rsidR="00A01FDB" w:rsidRPr="00F648F1" w:rsidRDefault="00A01FDB" w:rsidP="00A01FDB">
      <w:pPr>
        <w:rPr>
          <w:rFonts w:cstheme="minorHAnsi"/>
          <w:sz w:val="24"/>
          <w:szCs w:val="24"/>
        </w:rPr>
      </w:pPr>
      <w:r w:rsidRPr="00F648F1">
        <w:rPr>
          <w:rFonts w:cstheme="minorHAnsi"/>
          <w:sz w:val="24"/>
          <w:szCs w:val="24"/>
        </w:rPr>
        <w:t>Table : Sites with actual spare capacity to accommodate senior Saturday cricket</w:t>
      </w:r>
    </w:p>
    <w:tbl>
      <w:tblPr>
        <w:tblW w:w="0" w:type="auto"/>
        <w:tblLook w:val="04A0" w:firstRow="1" w:lastRow="0" w:firstColumn="1" w:lastColumn="0" w:noHBand="0" w:noVBand="1"/>
      </w:tblPr>
      <w:tblGrid>
        <w:gridCol w:w="2263"/>
        <w:gridCol w:w="1701"/>
        <w:gridCol w:w="5055"/>
      </w:tblGrid>
      <w:tr w:rsidR="00A01FDB" w:rsidRPr="00F648F1" w14:paraId="69ACCD8D" w14:textId="77777777" w:rsidTr="009B32C5">
        <w:tc>
          <w:tcPr>
            <w:tcW w:w="2263" w:type="dxa"/>
            <w:shd w:val="clear" w:color="auto" w:fill="DBE5F1" w:themeFill="accent1" w:themeFillTint="33"/>
          </w:tcPr>
          <w:p w14:paraId="16CAB221" w14:textId="77777777" w:rsidR="00A01FDB" w:rsidRPr="00F648F1" w:rsidRDefault="00A01FDB" w:rsidP="00A01FDB">
            <w:pPr>
              <w:rPr>
                <w:rFonts w:cstheme="minorHAnsi"/>
                <w:sz w:val="24"/>
                <w:szCs w:val="24"/>
              </w:rPr>
            </w:pPr>
            <w:r w:rsidRPr="00F648F1">
              <w:rPr>
                <w:rFonts w:cstheme="minorHAnsi"/>
                <w:sz w:val="24"/>
                <w:szCs w:val="24"/>
              </w:rPr>
              <w:t>Analysis area</w:t>
            </w:r>
          </w:p>
        </w:tc>
        <w:tc>
          <w:tcPr>
            <w:tcW w:w="1701" w:type="dxa"/>
            <w:shd w:val="clear" w:color="auto" w:fill="DBE5F1" w:themeFill="accent1" w:themeFillTint="33"/>
          </w:tcPr>
          <w:p w14:paraId="79204D4A" w14:textId="77777777" w:rsidR="00A01FDB" w:rsidRPr="00F648F1" w:rsidRDefault="00A01FDB" w:rsidP="00A01FDB">
            <w:pPr>
              <w:rPr>
                <w:rFonts w:cstheme="minorHAnsi"/>
                <w:sz w:val="24"/>
                <w:szCs w:val="24"/>
              </w:rPr>
            </w:pPr>
            <w:r w:rsidRPr="00F648F1">
              <w:rPr>
                <w:rFonts w:cstheme="minorHAnsi"/>
                <w:sz w:val="24"/>
                <w:szCs w:val="24"/>
              </w:rPr>
              <w:t>Site ID</w:t>
            </w:r>
          </w:p>
        </w:tc>
        <w:tc>
          <w:tcPr>
            <w:tcW w:w="5055" w:type="dxa"/>
            <w:shd w:val="clear" w:color="auto" w:fill="DBE5F1" w:themeFill="accent1" w:themeFillTint="33"/>
          </w:tcPr>
          <w:p w14:paraId="6741FDA7" w14:textId="77777777" w:rsidR="00A01FDB" w:rsidRPr="00F648F1" w:rsidRDefault="00A01FDB" w:rsidP="00A01FDB">
            <w:pPr>
              <w:rPr>
                <w:rFonts w:cstheme="minorHAnsi"/>
                <w:sz w:val="24"/>
                <w:szCs w:val="24"/>
              </w:rPr>
            </w:pPr>
            <w:r w:rsidRPr="00F648F1">
              <w:rPr>
                <w:rFonts w:cstheme="minorHAnsi"/>
                <w:sz w:val="24"/>
                <w:szCs w:val="24"/>
              </w:rPr>
              <w:t>Site</w:t>
            </w:r>
          </w:p>
        </w:tc>
      </w:tr>
      <w:tr w:rsidR="00A01FDB" w:rsidRPr="00F648F1" w14:paraId="72A58DC1" w14:textId="77777777" w:rsidTr="009B32C5">
        <w:tc>
          <w:tcPr>
            <w:tcW w:w="2263" w:type="dxa"/>
          </w:tcPr>
          <w:p w14:paraId="25568AEB" w14:textId="77777777" w:rsidR="00A01FDB" w:rsidRPr="00F648F1" w:rsidRDefault="00A01FDB" w:rsidP="00A01FDB">
            <w:pPr>
              <w:rPr>
                <w:rFonts w:cstheme="minorHAnsi"/>
                <w:sz w:val="24"/>
                <w:szCs w:val="24"/>
              </w:rPr>
            </w:pPr>
            <w:r w:rsidRPr="00F648F1">
              <w:rPr>
                <w:rFonts w:cstheme="minorHAnsi"/>
                <w:sz w:val="24"/>
                <w:szCs w:val="24"/>
              </w:rPr>
              <w:t>Golden Valley</w:t>
            </w:r>
          </w:p>
        </w:tc>
        <w:tc>
          <w:tcPr>
            <w:tcW w:w="1701" w:type="dxa"/>
          </w:tcPr>
          <w:p w14:paraId="041C140B" w14:textId="77777777" w:rsidR="00A01FDB" w:rsidRPr="00F648F1" w:rsidRDefault="00A01FDB" w:rsidP="00A01FDB">
            <w:pPr>
              <w:rPr>
                <w:rFonts w:cstheme="minorHAnsi"/>
                <w:sz w:val="24"/>
                <w:szCs w:val="24"/>
              </w:rPr>
            </w:pPr>
            <w:r w:rsidRPr="00F648F1">
              <w:rPr>
                <w:rFonts w:cstheme="minorHAnsi"/>
                <w:sz w:val="24"/>
                <w:szCs w:val="24"/>
              </w:rPr>
              <w:t>35</w:t>
            </w:r>
          </w:p>
        </w:tc>
        <w:tc>
          <w:tcPr>
            <w:tcW w:w="5055" w:type="dxa"/>
          </w:tcPr>
          <w:p w14:paraId="4439A617" w14:textId="77777777" w:rsidR="00A01FDB" w:rsidRPr="00F648F1" w:rsidRDefault="00A01FDB" w:rsidP="00A01FDB">
            <w:pPr>
              <w:rPr>
                <w:rFonts w:cstheme="minorHAnsi"/>
                <w:sz w:val="24"/>
                <w:szCs w:val="24"/>
              </w:rPr>
            </w:pPr>
            <w:r w:rsidRPr="00F648F1">
              <w:rPr>
                <w:rFonts w:cstheme="minorHAnsi"/>
                <w:sz w:val="24"/>
                <w:szCs w:val="24"/>
              </w:rPr>
              <w:t>Coppice Field (Moccas Cricket Club)</w:t>
            </w:r>
          </w:p>
        </w:tc>
      </w:tr>
      <w:tr w:rsidR="00A01FDB" w:rsidRPr="00F648F1" w14:paraId="1D85A844" w14:textId="77777777" w:rsidTr="009B32C5">
        <w:tc>
          <w:tcPr>
            <w:tcW w:w="2263" w:type="dxa"/>
          </w:tcPr>
          <w:p w14:paraId="543C174E"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701" w:type="dxa"/>
          </w:tcPr>
          <w:p w14:paraId="2056DE49" w14:textId="77777777" w:rsidR="00A01FDB" w:rsidRPr="00F648F1" w:rsidRDefault="00A01FDB" w:rsidP="00A01FDB">
            <w:pPr>
              <w:rPr>
                <w:rFonts w:cstheme="minorHAnsi"/>
                <w:sz w:val="24"/>
                <w:szCs w:val="24"/>
              </w:rPr>
            </w:pPr>
            <w:r w:rsidRPr="00F648F1">
              <w:rPr>
                <w:rFonts w:cstheme="minorHAnsi"/>
                <w:sz w:val="24"/>
                <w:szCs w:val="24"/>
              </w:rPr>
              <w:t>33</w:t>
            </w:r>
          </w:p>
        </w:tc>
        <w:tc>
          <w:tcPr>
            <w:tcW w:w="5055" w:type="dxa"/>
          </w:tcPr>
          <w:p w14:paraId="3F9A4CEB" w14:textId="77777777" w:rsidR="00A01FDB" w:rsidRPr="00F648F1" w:rsidRDefault="00A01FDB" w:rsidP="00A01FDB">
            <w:pPr>
              <w:rPr>
                <w:rFonts w:cstheme="minorHAnsi"/>
                <w:sz w:val="24"/>
                <w:szCs w:val="24"/>
              </w:rPr>
            </w:pPr>
            <w:r w:rsidRPr="00F648F1">
              <w:rPr>
                <w:rFonts w:cstheme="minorHAnsi"/>
                <w:sz w:val="24"/>
                <w:szCs w:val="24"/>
              </w:rPr>
              <w:t>Colwall Cricket Club</w:t>
            </w:r>
          </w:p>
        </w:tc>
      </w:tr>
      <w:tr w:rsidR="00A01FDB" w:rsidRPr="00F648F1" w14:paraId="1F6FEB6F" w14:textId="77777777" w:rsidTr="009B32C5">
        <w:tc>
          <w:tcPr>
            <w:tcW w:w="2263" w:type="dxa"/>
          </w:tcPr>
          <w:p w14:paraId="2B950AD3"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701" w:type="dxa"/>
          </w:tcPr>
          <w:p w14:paraId="0FCD1D7E" w14:textId="77777777" w:rsidR="00A01FDB" w:rsidRPr="00F648F1" w:rsidRDefault="00A01FDB" w:rsidP="00A01FDB">
            <w:pPr>
              <w:rPr>
                <w:rFonts w:cstheme="minorHAnsi"/>
                <w:sz w:val="24"/>
                <w:szCs w:val="24"/>
              </w:rPr>
            </w:pPr>
            <w:r w:rsidRPr="00F648F1">
              <w:rPr>
                <w:rFonts w:cstheme="minorHAnsi"/>
                <w:sz w:val="24"/>
                <w:szCs w:val="24"/>
              </w:rPr>
              <w:t>136</w:t>
            </w:r>
          </w:p>
        </w:tc>
        <w:tc>
          <w:tcPr>
            <w:tcW w:w="5055" w:type="dxa"/>
          </w:tcPr>
          <w:p w14:paraId="4AF12046" w14:textId="77777777" w:rsidR="00A01FDB" w:rsidRPr="00F648F1" w:rsidRDefault="00A01FDB" w:rsidP="00A01FDB">
            <w:pPr>
              <w:rPr>
                <w:rFonts w:cstheme="minorHAnsi"/>
                <w:sz w:val="24"/>
                <w:szCs w:val="24"/>
              </w:rPr>
            </w:pPr>
            <w:r w:rsidRPr="00F648F1">
              <w:rPr>
                <w:rFonts w:cstheme="minorHAnsi"/>
                <w:sz w:val="24"/>
                <w:szCs w:val="24"/>
              </w:rPr>
              <w:t>The Avenue (Goodrich Cricket Club)</w:t>
            </w:r>
          </w:p>
        </w:tc>
      </w:tr>
    </w:tbl>
    <w:p w14:paraId="6D5077E9" w14:textId="2AF2F41F" w:rsidR="00A01FDB" w:rsidRPr="00F648F1" w:rsidRDefault="00A01FDB" w:rsidP="00A01FDB">
      <w:pPr>
        <w:rPr>
          <w:rFonts w:cstheme="minorHAnsi"/>
          <w:b/>
          <w:bCs/>
          <w:sz w:val="24"/>
          <w:szCs w:val="24"/>
        </w:rPr>
      </w:pPr>
      <w:r w:rsidRPr="00F648F1">
        <w:rPr>
          <w:rFonts w:cstheme="minorHAnsi"/>
          <w:b/>
          <w:bCs/>
          <w:sz w:val="24"/>
          <w:szCs w:val="24"/>
        </w:rPr>
        <w:t>Sunday cricket - spare capacity</w:t>
      </w:r>
    </w:p>
    <w:p w14:paraId="4C201183" w14:textId="6BBEE107" w:rsidR="00A01FDB" w:rsidRPr="00F648F1" w:rsidRDefault="00A01FDB" w:rsidP="00A01FDB">
      <w:pPr>
        <w:rPr>
          <w:rFonts w:cstheme="minorHAnsi"/>
          <w:sz w:val="24"/>
          <w:szCs w:val="24"/>
          <w:highlight w:val="yellow"/>
        </w:rPr>
      </w:pPr>
      <w:r w:rsidRPr="00F648F1">
        <w:rPr>
          <w:rFonts w:cstheme="minorHAnsi"/>
          <w:sz w:val="24"/>
          <w:szCs w:val="24"/>
        </w:rPr>
        <w:t xml:space="preserve">Like Saturday cricket, a square on a Sunday is only considered to have actual spare capacity if it is available for further usage. As only one match can be played on each square per day, only two Sunday teams can be assigned to play home matches on one square (based on matches being played on an alternate home and away basis). </w:t>
      </w:r>
    </w:p>
    <w:p w14:paraId="6917336F" w14:textId="5DE4F3F0" w:rsidR="00A01FDB" w:rsidRPr="00F648F1" w:rsidRDefault="00A01FDB" w:rsidP="00A01FDB">
      <w:pPr>
        <w:rPr>
          <w:rFonts w:cstheme="minorHAnsi"/>
          <w:sz w:val="24"/>
          <w:szCs w:val="24"/>
        </w:rPr>
      </w:pPr>
      <w:r w:rsidRPr="00F648F1">
        <w:rPr>
          <w:rFonts w:cstheme="minorHAnsi"/>
          <w:sz w:val="24"/>
          <w:szCs w:val="24"/>
        </w:rPr>
        <w:t xml:space="preserve">There is actual spare capacity to accommodate additional match play demand on Sundays in Herefordshire at ten sites, see Table 4.16. </w:t>
      </w:r>
    </w:p>
    <w:p w14:paraId="06FDC933" w14:textId="7E27F4BD" w:rsidR="00A01FDB" w:rsidRPr="00F648F1" w:rsidRDefault="00A01FDB" w:rsidP="00A01FDB">
      <w:pPr>
        <w:rPr>
          <w:rFonts w:cstheme="minorHAnsi"/>
          <w:sz w:val="24"/>
          <w:szCs w:val="24"/>
        </w:rPr>
      </w:pPr>
      <w:r w:rsidRPr="00F648F1">
        <w:rPr>
          <w:rFonts w:cstheme="minorHAnsi"/>
          <w:sz w:val="24"/>
          <w:szCs w:val="24"/>
        </w:rPr>
        <w:t xml:space="preserve">Table : Sites with actual spare capacity to accommodate senior Sunday </w:t>
      </w:r>
      <w:r w:rsidR="00801CF2" w:rsidRPr="00F648F1">
        <w:rPr>
          <w:rFonts w:cstheme="minorHAnsi"/>
          <w:sz w:val="24"/>
          <w:szCs w:val="24"/>
        </w:rPr>
        <w:t>cricket.</w:t>
      </w:r>
    </w:p>
    <w:tbl>
      <w:tblPr>
        <w:tblW w:w="0" w:type="auto"/>
        <w:tblLook w:val="04A0" w:firstRow="1" w:lastRow="0" w:firstColumn="1" w:lastColumn="0" w:noHBand="0" w:noVBand="1"/>
      </w:tblPr>
      <w:tblGrid>
        <w:gridCol w:w="2263"/>
        <w:gridCol w:w="1701"/>
        <w:gridCol w:w="5055"/>
      </w:tblGrid>
      <w:tr w:rsidR="00A01FDB" w:rsidRPr="00F648F1" w14:paraId="423E6C1F" w14:textId="77777777" w:rsidTr="009B32C5">
        <w:trPr>
          <w:tblHeader/>
        </w:trPr>
        <w:tc>
          <w:tcPr>
            <w:tcW w:w="2263" w:type="dxa"/>
            <w:shd w:val="clear" w:color="auto" w:fill="DBE5F1" w:themeFill="accent1" w:themeFillTint="33"/>
          </w:tcPr>
          <w:p w14:paraId="511C5FC6" w14:textId="77777777" w:rsidR="00A01FDB" w:rsidRPr="00F648F1" w:rsidRDefault="00A01FDB" w:rsidP="00A01FDB">
            <w:pPr>
              <w:rPr>
                <w:rFonts w:cstheme="minorHAnsi"/>
                <w:sz w:val="24"/>
                <w:szCs w:val="24"/>
              </w:rPr>
            </w:pPr>
            <w:r w:rsidRPr="00F648F1">
              <w:rPr>
                <w:rFonts w:cstheme="minorHAnsi"/>
                <w:sz w:val="24"/>
                <w:szCs w:val="24"/>
              </w:rPr>
              <w:t>Analysis area</w:t>
            </w:r>
          </w:p>
        </w:tc>
        <w:tc>
          <w:tcPr>
            <w:tcW w:w="1701" w:type="dxa"/>
            <w:shd w:val="clear" w:color="auto" w:fill="DBE5F1" w:themeFill="accent1" w:themeFillTint="33"/>
          </w:tcPr>
          <w:p w14:paraId="48931C40" w14:textId="77777777" w:rsidR="00A01FDB" w:rsidRPr="00F648F1" w:rsidRDefault="00A01FDB" w:rsidP="00A01FDB">
            <w:pPr>
              <w:rPr>
                <w:rFonts w:cstheme="minorHAnsi"/>
                <w:sz w:val="24"/>
                <w:szCs w:val="24"/>
              </w:rPr>
            </w:pPr>
            <w:r w:rsidRPr="00F648F1">
              <w:rPr>
                <w:rFonts w:cstheme="minorHAnsi"/>
                <w:sz w:val="24"/>
                <w:szCs w:val="24"/>
              </w:rPr>
              <w:t>Site ID</w:t>
            </w:r>
          </w:p>
        </w:tc>
        <w:tc>
          <w:tcPr>
            <w:tcW w:w="5055" w:type="dxa"/>
            <w:shd w:val="clear" w:color="auto" w:fill="DBE5F1" w:themeFill="accent1" w:themeFillTint="33"/>
          </w:tcPr>
          <w:p w14:paraId="4EAF9D9D" w14:textId="77777777" w:rsidR="00A01FDB" w:rsidRPr="00F648F1" w:rsidRDefault="00A01FDB" w:rsidP="00A01FDB">
            <w:pPr>
              <w:rPr>
                <w:rFonts w:cstheme="minorHAnsi"/>
                <w:sz w:val="24"/>
                <w:szCs w:val="24"/>
              </w:rPr>
            </w:pPr>
            <w:r w:rsidRPr="00F648F1">
              <w:rPr>
                <w:rFonts w:cstheme="minorHAnsi"/>
                <w:sz w:val="24"/>
                <w:szCs w:val="24"/>
              </w:rPr>
              <w:t>Site</w:t>
            </w:r>
          </w:p>
        </w:tc>
      </w:tr>
      <w:tr w:rsidR="00A01FDB" w:rsidRPr="00F648F1" w14:paraId="44BDFB83" w14:textId="77777777" w:rsidTr="009B32C5">
        <w:tc>
          <w:tcPr>
            <w:tcW w:w="2263" w:type="dxa"/>
          </w:tcPr>
          <w:p w14:paraId="6FC6C42A" w14:textId="77777777" w:rsidR="00A01FDB" w:rsidRPr="00F648F1" w:rsidRDefault="00A01FDB" w:rsidP="00A01FDB">
            <w:pPr>
              <w:rPr>
                <w:rFonts w:cstheme="minorHAnsi"/>
                <w:sz w:val="24"/>
                <w:szCs w:val="24"/>
              </w:rPr>
            </w:pPr>
            <w:bookmarkStart w:id="66" w:name="_Hlk126142789"/>
            <w:r w:rsidRPr="00F648F1">
              <w:rPr>
                <w:rFonts w:cstheme="minorHAnsi"/>
                <w:sz w:val="24"/>
                <w:szCs w:val="24"/>
              </w:rPr>
              <w:t>Golden Valley</w:t>
            </w:r>
          </w:p>
        </w:tc>
        <w:tc>
          <w:tcPr>
            <w:tcW w:w="1701" w:type="dxa"/>
          </w:tcPr>
          <w:p w14:paraId="37607678" w14:textId="77777777" w:rsidR="00A01FDB" w:rsidRPr="00F648F1" w:rsidRDefault="00A01FDB" w:rsidP="00A01FDB">
            <w:pPr>
              <w:rPr>
                <w:rFonts w:cstheme="minorHAnsi"/>
                <w:sz w:val="24"/>
                <w:szCs w:val="24"/>
              </w:rPr>
            </w:pPr>
            <w:r w:rsidRPr="00F648F1">
              <w:rPr>
                <w:rFonts w:cstheme="minorHAnsi"/>
                <w:sz w:val="24"/>
                <w:szCs w:val="24"/>
              </w:rPr>
              <w:t>35</w:t>
            </w:r>
          </w:p>
        </w:tc>
        <w:tc>
          <w:tcPr>
            <w:tcW w:w="5055" w:type="dxa"/>
          </w:tcPr>
          <w:p w14:paraId="0AADB323" w14:textId="77777777" w:rsidR="00A01FDB" w:rsidRPr="00F648F1" w:rsidRDefault="00A01FDB" w:rsidP="00A01FDB">
            <w:pPr>
              <w:rPr>
                <w:rFonts w:cstheme="minorHAnsi"/>
                <w:sz w:val="24"/>
                <w:szCs w:val="24"/>
              </w:rPr>
            </w:pPr>
            <w:r w:rsidRPr="00F648F1">
              <w:rPr>
                <w:rFonts w:cstheme="minorHAnsi"/>
                <w:sz w:val="24"/>
                <w:szCs w:val="24"/>
              </w:rPr>
              <w:t>Coppice Field (Moccas Cricket Club)</w:t>
            </w:r>
          </w:p>
        </w:tc>
      </w:tr>
      <w:tr w:rsidR="00A01FDB" w:rsidRPr="00F648F1" w14:paraId="52C98B24" w14:textId="77777777" w:rsidTr="009B32C5">
        <w:tc>
          <w:tcPr>
            <w:tcW w:w="2263" w:type="dxa"/>
          </w:tcPr>
          <w:p w14:paraId="4766BA77" w14:textId="77777777" w:rsidR="00A01FDB" w:rsidRPr="00F648F1" w:rsidRDefault="00A01FDB" w:rsidP="00A01FDB">
            <w:pPr>
              <w:rPr>
                <w:rFonts w:cstheme="minorHAnsi"/>
                <w:sz w:val="24"/>
                <w:szCs w:val="24"/>
              </w:rPr>
            </w:pPr>
            <w:r w:rsidRPr="00F648F1">
              <w:rPr>
                <w:rFonts w:cstheme="minorHAnsi"/>
                <w:sz w:val="24"/>
                <w:szCs w:val="24"/>
              </w:rPr>
              <w:t>Kington</w:t>
            </w:r>
          </w:p>
        </w:tc>
        <w:tc>
          <w:tcPr>
            <w:tcW w:w="1701" w:type="dxa"/>
          </w:tcPr>
          <w:p w14:paraId="4B0C33F5" w14:textId="77777777" w:rsidR="00A01FDB" w:rsidRPr="00F648F1" w:rsidRDefault="00A01FDB" w:rsidP="00A01FDB">
            <w:pPr>
              <w:rPr>
                <w:rFonts w:cstheme="minorHAnsi"/>
                <w:sz w:val="24"/>
                <w:szCs w:val="24"/>
              </w:rPr>
            </w:pPr>
            <w:r w:rsidRPr="00F648F1">
              <w:rPr>
                <w:rFonts w:cstheme="minorHAnsi"/>
                <w:sz w:val="24"/>
                <w:szCs w:val="24"/>
              </w:rPr>
              <w:t>117</w:t>
            </w:r>
          </w:p>
        </w:tc>
        <w:tc>
          <w:tcPr>
            <w:tcW w:w="5055" w:type="dxa"/>
          </w:tcPr>
          <w:p w14:paraId="2E3217D8" w14:textId="77777777" w:rsidR="00A01FDB" w:rsidRPr="00F648F1" w:rsidRDefault="00A01FDB" w:rsidP="00A01FDB">
            <w:pPr>
              <w:rPr>
                <w:rFonts w:cstheme="minorHAnsi"/>
                <w:sz w:val="24"/>
                <w:szCs w:val="24"/>
              </w:rPr>
            </w:pPr>
            <w:r w:rsidRPr="00F648F1">
              <w:rPr>
                <w:rFonts w:cstheme="minorHAnsi"/>
                <w:sz w:val="24"/>
                <w:szCs w:val="24"/>
              </w:rPr>
              <w:t>Spearmarsh Common</w:t>
            </w:r>
          </w:p>
        </w:tc>
      </w:tr>
      <w:tr w:rsidR="00A01FDB" w:rsidRPr="00F648F1" w14:paraId="780EA7F8" w14:textId="77777777" w:rsidTr="009B32C5">
        <w:tc>
          <w:tcPr>
            <w:tcW w:w="2263" w:type="dxa"/>
          </w:tcPr>
          <w:p w14:paraId="18EBBD78" w14:textId="77777777" w:rsidR="00A01FDB" w:rsidRPr="00F648F1" w:rsidRDefault="00A01FDB" w:rsidP="00A01FDB">
            <w:pPr>
              <w:rPr>
                <w:rFonts w:cstheme="minorHAnsi"/>
                <w:sz w:val="24"/>
                <w:szCs w:val="24"/>
              </w:rPr>
            </w:pPr>
            <w:r w:rsidRPr="00F648F1">
              <w:rPr>
                <w:rFonts w:cstheme="minorHAnsi"/>
                <w:sz w:val="24"/>
                <w:szCs w:val="24"/>
              </w:rPr>
              <w:t>Kington</w:t>
            </w:r>
          </w:p>
        </w:tc>
        <w:tc>
          <w:tcPr>
            <w:tcW w:w="1701" w:type="dxa"/>
          </w:tcPr>
          <w:p w14:paraId="26D072D2" w14:textId="77777777" w:rsidR="00A01FDB" w:rsidRPr="00F648F1" w:rsidRDefault="00A01FDB" w:rsidP="00A01FDB">
            <w:pPr>
              <w:rPr>
                <w:rFonts w:cstheme="minorHAnsi"/>
                <w:sz w:val="24"/>
                <w:szCs w:val="24"/>
              </w:rPr>
            </w:pPr>
            <w:r w:rsidRPr="00F648F1">
              <w:rPr>
                <w:rFonts w:cstheme="minorHAnsi"/>
                <w:sz w:val="24"/>
                <w:szCs w:val="24"/>
              </w:rPr>
              <w:t>74</w:t>
            </w:r>
          </w:p>
        </w:tc>
        <w:tc>
          <w:tcPr>
            <w:tcW w:w="5055" w:type="dxa"/>
          </w:tcPr>
          <w:p w14:paraId="25D1AE0B" w14:textId="77777777" w:rsidR="00A01FDB" w:rsidRPr="00F648F1" w:rsidRDefault="00A01FDB" w:rsidP="00A01FDB">
            <w:pPr>
              <w:rPr>
                <w:rFonts w:cstheme="minorHAnsi"/>
                <w:sz w:val="24"/>
                <w:szCs w:val="24"/>
              </w:rPr>
            </w:pPr>
            <w:r w:rsidRPr="00F648F1">
              <w:rPr>
                <w:rFonts w:cstheme="minorHAnsi"/>
                <w:sz w:val="24"/>
                <w:szCs w:val="24"/>
              </w:rPr>
              <w:t>Kington Recreation Ground</w:t>
            </w:r>
          </w:p>
        </w:tc>
      </w:tr>
      <w:tr w:rsidR="00A01FDB" w:rsidRPr="00F648F1" w14:paraId="694AA308" w14:textId="77777777" w:rsidTr="009B32C5">
        <w:tc>
          <w:tcPr>
            <w:tcW w:w="2263" w:type="dxa"/>
          </w:tcPr>
          <w:p w14:paraId="654EDC56"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701" w:type="dxa"/>
          </w:tcPr>
          <w:p w14:paraId="1D67CA34" w14:textId="77777777" w:rsidR="00A01FDB" w:rsidRPr="00F648F1" w:rsidRDefault="00A01FDB" w:rsidP="00A01FDB">
            <w:pPr>
              <w:rPr>
                <w:rFonts w:cstheme="minorHAnsi"/>
                <w:sz w:val="24"/>
                <w:szCs w:val="24"/>
              </w:rPr>
            </w:pPr>
            <w:r w:rsidRPr="00F648F1">
              <w:rPr>
                <w:rFonts w:cstheme="minorHAnsi"/>
                <w:sz w:val="24"/>
                <w:szCs w:val="24"/>
              </w:rPr>
              <w:t>28</w:t>
            </w:r>
          </w:p>
        </w:tc>
        <w:tc>
          <w:tcPr>
            <w:tcW w:w="5055" w:type="dxa"/>
          </w:tcPr>
          <w:p w14:paraId="31C4E324" w14:textId="77777777" w:rsidR="00A01FDB" w:rsidRPr="00F648F1" w:rsidRDefault="00A01FDB" w:rsidP="00A01FDB">
            <w:pPr>
              <w:rPr>
                <w:rFonts w:cstheme="minorHAnsi"/>
                <w:sz w:val="24"/>
                <w:szCs w:val="24"/>
              </w:rPr>
            </w:pPr>
            <w:r w:rsidRPr="00F648F1">
              <w:rPr>
                <w:rFonts w:cstheme="minorHAnsi"/>
                <w:sz w:val="24"/>
                <w:szCs w:val="24"/>
              </w:rPr>
              <w:t>Canon Frome Cricket Club</w:t>
            </w:r>
          </w:p>
        </w:tc>
      </w:tr>
      <w:tr w:rsidR="00A01FDB" w:rsidRPr="00F648F1" w14:paraId="5A133F83" w14:textId="77777777" w:rsidTr="009B32C5">
        <w:tc>
          <w:tcPr>
            <w:tcW w:w="2263" w:type="dxa"/>
          </w:tcPr>
          <w:p w14:paraId="6F5D6AA1"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701" w:type="dxa"/>
          </w:tcPr>
          <w:p w14:paraId="6DD0A4F0" w14:textId="77777777" w:rsidR="00A01FDB" w:rsidRPr="00F648F1" w:rsidRDefault="00A01FDB" w:rsidP="00A01FDB">
            <w:pPr>
              <w:rPr>
                <w:rFonts w:cstheme="minorHAnsi"/>
                <w:sz w:val="24"/>
                <w:szCs w:val="24"/>
              </w:rPr>
            </w:pPr>
            <w:r w:rsidRPr="00F648F1">
              <w:rPr>
                <w:rFonts w:cstheme="minorHAnsi"/>
                <w:sz w:val="24"/>
                <w:szCs w:val="24"/>
              </w:rPr>
              <w:t>33</w:t>
            </w:r>
          </w:p>
        </w:tc>
        <w:tc>
          <w:tcPr>
            <w:tcW w:w="5055" w:type="dxa"/>
          </w:tcPr>
          <w:p w14:paraId="78546E2A" w14:textId="77777777" w:rsidR="00A01FDB" w:rsidRPr="00F648F1" w:rsidRDefault="00A01FDB" w:rsidP="00A01FDB">
            <w:pPr>
              <w:rPr>
                <w:rFonts w:cstheme="minorHAnsi"/>
                <w:sz w:val="24"/>
                <w:szCs w:val="24"/>
              </w:rPr>
            </w:pPr>
            <w:r w:rsidRPr="00F648F1">
              <w:rPr>
                <w:rFonts w:cstheme="minorHAnsi"/>
                <w:sz w:val="24"/>
                <w:szCs w:val="24"/>
              </w:rPr>
              <w:t>Colwall Cricket Club</w:t>
            </w:r>
          </w:p>
        </w:tc>
      </w:tr>
      <w:tr w:rsidR="00A01FDB" w:rsidRPr="00F648F1" w14:paraId="3A19AAA5" w14:textId="77777777" w:rsidTr="009B32C5">
        <w:tc>
          <w:tcPr>
            <w:tcW w:w="2263" w:type="dxa"/>
          </w:tcPr>
          <w:p w14:paraId="2F7860FA"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701" w:type="dxa"/>
          </w:tcPr>
          <w:p w14:paraId="382D2F3D" w14:textId="77777777" w:rsidR="00A01FDB" w:rsidRPr="00F648F1" w:rsidRDefault="00A01FDB" w:rsidP="00A01FDB">
            <w:pPr>
              <w:rPr>
                <w:rFonts w:cstheme="minorHAnsi"/>
                <w:sz w:val="24"/>
                <w:szCs w:val="24"/>
              </w:rPr>
            </w:pPr>
            <w:r w:rsidRPr="00F648F1">
              <w:rPr>
                <w:rFonts w:cstheme="minorHAnsi"/>
                <w:sz w:val="24"/>
                <w:szCs w:val="24"/>
              </w:rPr>
              <w:t>43</w:t>
            </w:r>
          </w:p>
        </w:tc>
        <w:tc>
          <w:tcPr>
            <w:tcW w:w="5055" w:type="dxa"/>
          </w:tcPr>
          <w:p w14:paraId="3879F786" w14:textId="77777777" w:rsidR="00A01FDB" w:rsidRPr="00F648F1" w:rsidRDefault="00A01FDB" w:rsidP="00A01FDB">
            <w:pPr>
              <w:rPr>
                <w:rFonts w:cstheme="minorHAnsi"/>
                <w:sz w:val="24"/>
                <w:szCs w:val="24"/>
              </w:rPr>
            </w:pPr>
            <w:r w:rsidRPr="00F648F1">
              <w:rPr>
                <w:rFonts w:cstheme="minorHAnsi"/>
                <w:sz w:val="24"/>
                <w:szCs w:val="24"/>
              </w:rPr>
              <w:t>Eastnor Cricket Club</w:t>
            </w:r>
          </w:p>
        </w:tc>
      </w:tr>
      <w:tr w:rsidR="00A01FDB" w:rsidRPr="00F648F1" w14:paraId="3108D5E4" w14:textId="77777777" w:rsidTr="009B32C5">
        <w:tc>
          <w:tcPr>
            <w:tcW w:w="2263" w:type="dxa"/>
          </w:tcPr>
          <w:p w14:paraId="05B4430D"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701" w:type="dxa"/>
          </w:tcPr>
          <w:p w14:paraId="6F7D0BA8" w14:textId="77777777" w:rsidR="00A01FDB" w:rsidRPr="00F648F1" w:rsidRDefault="00A01FDB" w:rsidP="00A01FDB">
            <w:pPr>
              <w:rPr>
                <w:rFonts w:cstheme="minorHAnsi"/>
                <w:sz w:val="24"/>
                <w:szCs w:val="24"/>
              </w:rPr>
            </w:pPr>
            <w:r w:rsidRPr="00F648F1">
              <w:rPr>
                <w:rFonts w:cstheme="minorHAnsi"/>
                <w:sz w:val="24"/>
                <w:szCs w:val="24"/>
              </w:rPr>
              <w:t>77</w:t>
            </w:r>
          </w:p>
        </w:tc>
        <w:tc>
          <w:tcPr>
            <w:tcW w:w="5055" w:type="dxa"/>
          </w:tcPr>
          <w:p w14:paraId="2B35263E" w14:textId="77777777" w:rsidR="00A01FDB" w:rsidRPr="00F648F1" w:rsidRDefault="00A01FDB" w:rsidP="00A01FDB">
            <w:pPr>
              <w:rPr>
                <w:rFonts w:cstheme="minorHAnsi"/>
                <w:sz w:val="24"/>
                <w:szCs w:val="24"/>
              </w:rPr>
            </w:pPr>
            <w:r w:rsidRPr="00F648F1">
              <w:rPr>
                <w:rFonts w:cstheme="minorHAnsi"/>
                <w:sz w:val="24"/>
                <w:szCs w:val="24"/>
              </w:rPr>
              <w:t>Ledbury Cricket Club</w:t>
            </w:r>
          </w:p>
        </w:tc>
      </w:tr>
      <w:tr w:rsidR="00A01FDB" w:rsidRPr="00F648F1" w14:paraId="1D85E768" w14:textId="77777777" w:rsidTr="009B32C5">
        <w:tc>
          <w:tcPr>
            <w:tcW w:w="2263" w:type="dxa"/>
          </w:tcPr>
          <w:p w14:paraId="3B025C9A" w14:textId="77777777" w:rsidR="00A01FDB" w:rsidRPr="00F648F1" w:rsidRDefault="00A01FDB" w:rsidP="00A01FDB">
            <w:pPr>
              <w:rPr>
                <w:rFonts w:cstheme="minorHAnsi"/>
                <w:sz w:val="24"/>
                <w:szCs w:val="24"/>
              </w:rPr>
            </w:pPr>
            <w:r w:rsidRPr="00F648F1">
              <w:rPr>
                <w:rFonts w:cstheme="minorHAnsi"/>
                <w:sz w:val="24"/>
                <w:szCs w:val="24"/>
              </w:rPr>
              <w:t>Leominster</w:t>
            </w:r>
          </w:p>
        </w:tc>
        <w:tc>
          <w:tcPr>
            <w:tcW w:w="1701" w:type="dxa"/>
          </w:tcPr>
          <w:p w14:paraId="64A75270" w14:textId="77777777" w:rsidR="00A01FDB" w:rsidRPr="00F648F1" w:rsidRDefault="00A01FDB" w:rsidP="00A01FDB">
            <w:pPr>
              <w:rPr>
                <w:rFonts w:cstheme="minorHAnsi"/>
                <w:sz w:val="24"/>
                <w:szCs w:val="24"/>
              </w:rPr>
            </w:pPr>
            <w:r w:rsidRPr="00F648F1">
              <w:rPr>
                <w:rFonts w:cstheme="minorHAnsi"/>
                <w:sz w:val="24"/>
                <w:szCs w:val="24"/>
              </w:rPr>
              <w:t>88</w:t>
            </w:r>
          </w:p>
        </w:tc>
        <w:tc>
          <w:tcPr>
            <w:tcW w:w="5055" w:type="dxa"/>
          </w:tcPr>
          <w:p w14:paraId="0212925F" w14:textId="77777777" w:rsidR="00A01FDB" w:rsidRPr="00F648F1" w:rsidRDefault="00A01FDB" w:rsidP="00A01FDB">
            <w:pPr>
              <w:rPr>
                <w:rFonts w:cstheme="minorHAnsi"/>
                <w:sz w:val="24"/>
                <w:szCs w:val="24"/>
              </w:rPr>
            </w:pPr>
            <w:r w:rsidRPr="00F648F1">
              <w:rPr>
                <w:rFonts w:cstheme="minorHAnsi"/>
                <w:sz w:val="24"/>
                <w:szCs w:val="24"/>
              </w:rPr>
              <w:t>Luctonians Sports Club</w:t>
            </w:r>
          </w:p>
        </w:tc>
      </w:tr>
      <w:tr w:rsidR="00A01FDB" w:rsidRPr="00F648F1" w14:paraId="6B0A8A2B" w14:textId="77777777" w:rsidTr="009B32C5">
        <w:tc>
          <w:tcPr>
            <w:tcW w:w="2263" w:type="dxa"/>
          </w:tcPr>
          <w:p w14:paraId="350B50A8"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701" w:type="dxa"/>
          </w:tcPr>
          <w:p w14:paraId="0E221FA4" w14:textId="77777777" w:rsidR="00A01FDB" w:rsidRPr="00F648F1" w:rsidRDefault="00A01FDB" w:rsidP="00A01FDB">
            <w:pPr>
              <w:rPr>
                <w:rFonts w:cstheme="minorHAnsi"/>
                <w:sz w:val="24"/>
                <w:szCs w:val="24"/>
              </w:rPr>
            </w:pPr>
            <w:r w:rsidRPr="00F648F1">
              <w:rPr>
                <w:rFonts w:cstheme="minorHAnsi"/>
                <w:sz w:val="24"/>
                <w:szCs w:val="24"/>
              </w:rPr>
              <w:t>112</w:t>
            </w:r>
          </w:p>
        </w:tc>
        <w:tc>
          <w:tcPr>
            <w:tcW w:w="5055" w:type="dxa"/>
          </w:tcPr>
          <w:p w14:paraId="4E248B8D" w14:textId="77777777" w:rsidR="00A01FDB" w:rsidRPr="00F648F1" w:rsidRDefault="00A01FDB" w:rsidP="00A01FDB">
            <w:pPr>
              <w:rPr>
                <w:rFonts w:cstheme="minorHAnsi"/>
                <w:sz w:val="24"/>
                <w:szCs w:val="24"/>
              </w:rPr>
            </w:pPr>
            <w:r w:rsidRPr="00F648F1">
              <w:rPr>
                <w:rFonts w:cstheme="minorHAnsi"/>
                <w:sz w:val="24"/>
                <w:szCs w:val="24"/>
              </w:rPr>
              <w:t>Ross-On-Wye Sports Centre</w:t>
            </w:r>
          </w:p>
        </w:tc>
      </w:tr>
      <w:tr w:rsidR="00A01FDB" w:rsidRPr="00F648F1" w14:paraId="0459AFFD" w14:textId="77777777" w:rsidTr="009B32C5">
        <w:tc>
          <w:tcPr>
            <w:tcW w:w="2263" w:type="dxa"/>
          </w:tcPr>
          <w:p w14:paraId="0E638DAF"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701" w:type="dxa"/>
          </w:tcPr>
          <w:p w14:paraId="1C3F2202" w14:textId="77777777" w:rsidR="00A01FDB" w:rsidRPr="00F648F1" w:rsidRDefault="00A01FDB" w:rsidP="00A01FDB">
            <w:pPr>
              <w:rPr>
                <w:rFonts w:cstheme="minorHAnsi"/>
                <w:sz w:val="24"/>
                <w:szCs w:val="24"/>
              </w:rPr>
            </w:pPr>
            <w:r w:rsidRPr="00F648F1">
              <w:rPr>
                <w:rFonts w:cstheme="minorHAnsi"/>
                <w:sz w:val="24"/>
                <w:szCs w:val="24"/>
              </w:rPr>
              <w:t>136</w:t>
            </w:r>
          </w:p>
        </w:tc>
        <w:tc>
          <w:tcPr>
            <w:tcW w:w="5055" w:type="dxa"/>
          </w:tcPr>
          <w:p w14:paraId="3D085961" w14:textId="77777777" w:rsidR="00A01FDB" w:rsidRPr="00F648F1" w:rsidRDefault="00A01FDB" w:rsidP="00A01FDB">
            <w:pPr>
              <w:rPr>
                <w:rFonts w:cstheme="minorHAnsi"/>
                <w:sz w:val="24"/>
                <w:szCs w:val="24"/>
              </w:rPr>
            </w:pPr>
            <w:r w:rsidRPr="00F648F1">
              <w:rPr>
                <w:rFonts w:cstheme="minorHAnsi"/>
                <w:sz w:val="24"/>
                <w:szCs w:val="24"/>
              </w:rPr>
              <w:t>The Avenue (Goodrich Cricket Club)</w:t>
            </w:r>
          </w:p>
        </w:tc>
      </w:tr>
    </w:tbl>
    <w:bookmarkEnd w:id="66"/>
    <w:p w14:paraId="48079E2B" w14:textId="66A90B6B" w:rsidR="00A01FDB" w:rsidRPr="00F648F1" w:rsidRDefault="00A01FDB" w:rsidP="00A01FDB">
      <w:pPr>
        <w:rPr>
          <w:rFonts w:cstheme="minorHAnsi"/>
          <w:b/>
          <w:bCs/>
          <w:sz w:val="24"/>
          <w:szCs w:val="24"/>
        </w:rPr>
      </w:pPr>
      <w:r w:rsidRPr="00F648F1">
        <w:rPr>
          <w:rFonts w:cstheme="minorHAnsi"/>
          <w:b/>
          <w:bCs/>
          <w:sz w:val="24"/>
          <w:szCs w:val="24"/>
        </w:rPr>
        <w:t>Midweek cricket - spare capacity</w:t>
      </w:r>
    </w:p>
    <w:p w14:paraId="5C543F84" w14:textId="7BAAE891" w:rsidR="00A01FDB" w:rsidRPr="00F648F1" w:rsidRDefault="00A01FDB" w:rsidP="00A01FDB">
      <w:pPr>
        <w:rPr>
          <w:rFonts w:cstheme="minorHAnsi"/>
          <w:sz w:val="24"/>
          <w:szCs w:val="24"/>
        </w:rPr>
      </w:pPr>
      <w:r w:rsidRPr="00F648F1">
        <w:rPr>
          <w:rFonts w:cstheme="minorHAnsi"/>
          <w:sz w:val="24"/>
          <w:szCs w:val="24"/>
        </w:rPr>
        <w:lastRenderedPageBreak/>
        <w:t xml:space="preserve">For midweek cricket, most squares with spare capacity have actual spare capacity for an increase in demand. This is because usually most of the demand is from junior matches which are generally played during midweek, where matches can be spread across numerous days, meaning capacity is not limited to two teams. Moreover, the presence of junior wickets at certain sites, as well as NTPs, provide further capacity that is generally not available to senior demand. </w:t>
      </w:r>
    </w:p>
    <w:p w14:paraId="4C3DF44E" w14:textId="48F77299" w:rsidR="00A01FDB" w:rsidRPr="00F648F1" w:rsidRDefault="00A01FDB" w:rsidP="00A01FDB">
      <w:pPr>
        <w:rPr>
          <w:rFonts w:cstheme="minorHAnsi"/>
          <w:sz w:val="24"/>
          <w:szCs w:val="24"/>
        </w:rPr>
      </w:pPr>
      <w:r w:rsidRPr="00F648F1">
        <w:rPr>
          <w:rFonts w:cstheme="minorHAnsi"/>
          <w:sz w:val="24"/>
          <w:szCs w:val="24"/>
        </w:rPr>
        <w:t xml:space="preserve">Table : Sites with actual spare capacity to accommodate midweek </w:t>
      </w:r>
      <w:r w:rsidR="00801CF2" w:rsidRPr="00F648F1">
        <w:rPr>
          <w:rFonts w:cstheme="minorHAnsi"/>
          <w:sz w:val="24"/>
          <w:szCs w:val="24"/>
        </w:rPr>
        <w:t>cricket.</w:t>
      </w:r>
    </w:p>
    <w:tbl>
      <w:tblPr>
        <w:tblW w:w="0" w:type="auto"/>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2263"/>
        <w:gridCol w:w="1701"/>
        <w:gridCol w:w="5055"/>
      </w:tblGrid>
      <w:tr w:rsidR="00A01FDB" w:rsidRPr="00F648F1" w14:paraId="14846098" w14:textId="77777777" w:rsidTr="009B32C5">
        <w:trPr>
          <w:tblHeader/>
        </w:trPr>
        <w:tc>
          <w:tcPr>
            <w:tcW w:w="2263" w:type="dxa"/>
            <w:shd w:val="clear" w:color="auto" w:fill="DBE5F1" w:themeFill="accent1" w:themeFillTint="33"/>
          </w:tcPr>
          <w:p w14:paraId="7FD231D8" w14:textId="77777777" w:rsidR="00A01FDB" w:rsidRPr="00F648F1" w:rsidRDefault="00A01FDB" w:rsidP="00A01FDB">
            <w:pPr>
              <w:rPr>
                <w:rFonts w:cstheme="minorHAnsi"/>
                <w:sz w:val="24"/>
                <w:szCs w:val="24"/>
              </w:rPr>
            </w:pPr>
            <w:r w:rsidRPr="00F648F1">
              <w:rPr>
                <w:rFonts w:cstheme="minorHAnsi"/>
                <w:sz w:val="24"/>
                <w:szCs w:val="24"/>
              </w:rPr>
              <w:t>Analysis area</w:t>
            </w:r>
          </w:p>
        </w:tc>
        <w:tc>
          <w:tcPr>
            <w:tcW w:w="1701" w:type="dxa"/>
            <w:shd w:val="clear" w:color="auto" w:fill="DBE5F1" w:themeFill="accent1" w:themeFillTint="33"/>
          </w:tcPr>
          <w:p w14:paraId="3DCF36B0" w14:textId="77777777" w:rsidR="00A01FDB" w:rsidRPr="00F648F1" w:rsidRDefault="00A01FDB" w:rsidP="00A01FDB">
            <w:pPr>
              <w:rPr>
                <w:rFonts w:cstheme="minorHAnsi"/>
                <w:sz w:val="24"/>
                <w:szCs w:val="24"/>
              </w:rPr>
            </w:pPr>
            <w:r w:rsidRPr="00F648F1">
              <w:rPr>
                <w:rFonts w:cstheme="minorHAnsi"/>
                <w:sz w:val="24"/>
                <w:szCs w:val="24"/>
              </w:rPr>
              <w:t>Site ID</w:t>
            </w:r>
          </w:p>
        </w:tc>
        <w:tc>
          <w:tcPr>
            <w:tcW w:w="5055" w:type="dxa"/>
            <w:shd w:val="clear" w:color="auto" w:fill="DBE5F1" w:themeFill="accent1" w:themeFillTint="33"/>
          </w:tcPr>
          <w:p w14:paraId="5171C44B" w14:textId="77777777" w:rsidR="00A01FDB" w:rsidRPr="00F648F1" w:rsidRDefault="00A01FDB" w:rsidP="00A01FDB">
            <w:pPr>
              <w:rPr>
                <w:rFonts w:cstheme="minorHAnsi"/>
                <w:sz w:val="24"/>
                <w:szCs w:val="24"/>
              </w:rPr>
            </w:pPr>
            <w:r w:rsidRPr="00F648F1">
              <w:rPr>
                <w:rFonts w:cstheme="minorHAnsi"/>
                <w:sz w:val="24"/>
                <w:szCs w:val="24"/>
              </w:rPr>
              <w:t>Site</w:t>
            </w:r>
          </w:p>
        </w:tc>
      </w:tr>
      <w:tr w:rsidR="00A01FDB" w:rsidRPr="00F648F1" w14:paraId="317D75C5" w14:textId="77777777" w:rsidTr="009B32C5">
        <w:tc>
          <w:tcPr>
            <w:tcW w:w="9019" w:type="dxa"/>
            <w:gridSpan w:val="3"/>
            <w:shd w:val="clear" w:color="auto" w:fill="DBE5F1" w:themeFill="accent1" w:themeFillTint="33"/>
          </w:tcPr>
          <w:p w14:paraId="357A578C" w14:textId="77777777" w:rsidR="00A01FDB" w:rsidRPr="00F648F1" w:rsidRDefault="00A01FDB" w:rsidP="00A01FDB">
            <w:pPr>
              <w:rPr>
                <w:rFonts w:cstheme="minorHAnsi"/>
                <w:sz w:val="24"/>
                <w:szCs w:val="24"/>
              </w:rPr>
            </w:pPr>
            <w:r w:rsidRPr="00F648F1">
              <w:rPr>
                <w:rFonts w:cstheme="minorHAnsi"/>
                <w:sz w:val="24"/>
                <w:szCs w:val="24"/>
              </w:rPr>
              <w:t>Junior wickets</w:t>
            </w:r>
          </w:p>
        </w:tc>
      </w:tr>
      <w:tr w:rsidR="00A01FDB" w:rsidRPr="00F648F1" w14:paraId="3071A9B9" w14:textId="77777777" w:rsidTr="009B32C5">
        <w:tc>
          <w:tcPr>
            <w:tcW w:w="2263" w:type="dxa"/>
          </w:tcPr>
          <w:p w14:paraId="351BCD3A"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701" w:type="dxa"/>
          </w:tcPr>
          <w:p w14:paraId="069CE890" w14:textId="77777777" w:rsidR="00A01FDB" w:rsidRPr="00F648F1" w:rsidRDefault="00A01FDB" w:rsidP="00A01FDB">
            <w:pPr>
              <w:rPr>
                <w:rFonts w:cstheme="minorHAnsi"/>
                <w:sz w:val="24"/>
                <w:szCs w:val="24"/>
              </w:rPr>
            </w:pPr>
            <w:r w:rsidRPr="00F648F1">
              <w:rPr>
                <w:rFonts w:cstheme="minorHAnsi"/>
                <w:sz w:val="24"/>
                <w:szCs w:val="24"/>
              </w:rPr>
              <w:t>43</w:t>
            </w:r>
          </w:p>
        </w:tc>
        <w:tc>
          <w:tcPr>
            <w:tcW w:w="5055" w:type="dxa"/>
          </w:tcPr>
          <w:p w14:paraId="4C92A285" w14:textId="77777777" w:rsidR="00A01FDB" w:rsidRPr="00F648F1" w:rsidRDefault="00A01FDB" w:rsidP="00A01FDB">
            <w:pPr>
              <w:rPr>
                <w:rFonts w:cstheme="minorHAnsi"/>
                <w:sz w:val="24"/>
                <w:szCs w:val="24"/>
              </w:rPr>
            </w:pPr>
            <w:r w:rsidRPr="00F648F1">
              <w:rPr>
                <w:rFonts w:cstheme="minorHAnsi"/>
                <w:sz w:val="24"/>
                <w:szCs w:val="24"/>
              </w:rPr>
              <w:t>Eastnor Cricket Club</w:t>
            </w:r>
          </w:p>
        </w:tc>
      </w:tr>
      <w:tr w:rsidR="00A01FDB" w:rsidRPr="00F648F1" w14:paraId="1BCCC1A0" w14:textId="77777777" w:rsidTr="009B32C5">
        <w:tc>
          <w:tcPr>
            <w:tcW w:w="2263" w:type="dxa"/>
          </w:tcPr>
          <w:p w14:paraId="1388FD25"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701" w:type="dxa"/>
          </w:tcPr>
          <w:p w14:paraId="09642D3E" w14:textId="77777777" w:rsidR="00A01FDB" w:rsidRPr="00F648F1" w:rsidRDefault="00A01FDB" w:rsidP="00A01FDB">
            <w:pPr>
              <w:rPr>
                <w:rFonts w:cstheme="minorHAnsi"/>
                <w:sz w:val="24"/>
                <w:szCs w:val="24"/>
              </w:rPr>
            </w:pPr>
            <w:r w:rsidRPr="00F648F1">
              <w:rPr>
                <w:rFonts w:cstheme="minorHAnsi"/>
                <w:sz w:val="24"/>
                <w:szCs w:val="24"/>
              </w:rPr>
              <w:t>77</w:t>
            </w:r>
          </w:p>
        </w:tc>
        <w:tc>
          <w:tcPr>
            <w:tcW w:w="5055" w:type="dxa"/>
          </w:tcPr>
          <w:p w14:paraId="63284ADC" w14:textId="77777777" w:rsidR="00A01FDB" w:rsidRPr="00F648F1" w:rsidRDefault="00A01FDB" w:rsidP="00A01FDB">
            <w:pPr>
              <w:rPr>
                <w:rFonts w:cstheme="minorHAnsi"/>
                <w:sz w:val="24"/>
                <w:szCs w:val="24"/>
              </w:rPr>
            </w:pPr>
            <w:r w:rsidRPr="00F648F1">
              <w:rPr>
                <w:rFonts w:cstheme="minorHAnsi"/>
                <w:sz w:val="24"/>
                <w:szCs w:val="24"/>
              </w:rPr>
              <w:t>Ledbury Cricket Club</w:t>
            </w:r>
          </w:p>
        </w:tc>
      </w:tr>
      <w:tr w:rsidR="00A01FDB" w:rsidRPr="00F648F1" w14:paraId="1AE2292A" w14:textId="77777777" w:rsidTr="009B32C5">
        <w:tc>
          <w:tcPr>
            <w:tcW w:w="2263" w:type="dxa"/>
          </w:tcPr>
          <w:p w14:paraId="192CD997" w14:textId="77777777" w:rsidR="00A01FDB" w:rsidRPr="00F648F1" w:rsidRDefault="00A01FDB" w:rsidP="00A01FDB">
            <w:pPr>
              <w:rPr>
                <w:rFonts w:cstheme="minorHAnsi"/>
                <w:sz w:val="24"/>
                <w:szCs w:val="24"/>
              </w:rPr>
            </w:pPr>
            <w:r w:rsidRPr="00F648F1">
              <w:rPr>
                <w:rFonts w:cstheme="minorHAnsi"/>
                <w:sz w:val="24"/>
                <w:szCs w:val="24"/>
              </w:rPr>
              <w:t>Leominster</w:t>
            </w:r>
          </w:p>
        </w:tc>
        <w:tc>
          <w:tcPr>
            <w:tcW w:w="1701" w:type="dxa"/>
          </w:tcPr>
          <w:p w14:paraId="68A42DC0" w14:textId="77777777" w:rsidR="00A01FDB" w:rsidRPr="00F648F1" w:rsidRDefault="00A01FDB" w:rsidP="00A01FDB">
            <w:pPr>
              <w:rPr>
                <w:rFonts w:cstheme="minorHAnsi"/>
                <w:sz w:val="24"/>
                <w:szCs w:val="24"/>
              </w:rPr>
            </w:pPr>
            <w:r w:rsidRPr="00F648F1">
              <w:rPr>
                <w:rFonts w:cstheme="minorHAnsi"/>
                <w:sz w:val="24"/>
                <w:szCs w:val="24"/>
              </w:rPr>
              <w:t>88</w:t>
            </w:r>
          </w:p>
        </w:tc>
        <w:tc>
          <w:tcPr>
            <w:tcW w:w="5055" w:type="dxa"/>
          </w:tcPr>
          <w:p w14:paraId="7D7C0BEB" w14:textId="77777777" w:rsidR="00A01FDB" w:rsidRPr="00F648F1" w:rsidRDefault="00A01FDB" w:rsidP="00A01FDB">
            <w:pPr>
              <w:rPr>
                <w:rFonts w:cstheme="minorHAnsi"/>
                <w:sz w:val="24"/>
                <w:szCs w:val="24"/>
              </w:rPr>
            </w:pPr>
            <w:r w:rsidRPr="00F648F1">
              <w:rPr>
                <w:rFonts w:cstheme="minorHAnsi"/>
                <w:sz w:val="24"/>
                <w:szCs w:val="24"/>
              </w:rPr>
              <w:t>Luctonians Sports Club</w:t>
            </w:r>
          </w:p>
        </w:tc>
      </w:tr>
      <w:tr w:rsidR="00A01FDB" w:rsidRPr="00F648F1" w14:paraId="58672A79" w14:textId="77777777" w:rsidTr="009B32C5">
        <w:tc>
          <w:tcPr>
            <w:tcW w:w="2263" w:type="dxa"/>
          </w:tcPr>
          <w:p w14:paraId="7151EE39"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701" w:type="dxa"/>
          </w:tcPr>
          <w:p w14:paraId="6F2CE2DC" w14:textId="77777777" w:rsidR="00A01FDB" w:rsidRPr="00F648F1" w:rsidRDefault="00A01FDB" w:rsidP="00A01FDB">
            <w:pPr>
              <w:rPr>
                <w:rFonts w:cstheme="minorHAnsi"/>
                <w:sz w:val="24"/>
                <w:szCs w:val="24"/>
              </w:rPr>
            </w:pPr>
            <w:r w:rsidRPr="00F648F1">
              <w:rPr>
                <w:rFonts w:cstheme="minorHAnsi"/>
                <w:sz w:val="24"/>
                <w:szCs w:val="24"/>
              </w:rPr>
              <w:t>147</w:t>
            </w:r>
          </w:p>
        </w:tc>
        <w:tc>
          <w:tcPr>
            <w:tcW w:w="5055" w:type="dxa"/>
          </w:tcPr>
          <w:p w14:paraId="28081054" w14:textId="77777777" w:rsidR="00A01FDB" w:rsidRPr="00F648F1" w:rsidRDefault="00A01FDB" w:rsidP="00A01FDB">
            <w:pPr>
              <w:rPr>
                <w:rFonts w:cstheme="minorHAnsi"/>
                <w:sz w:val="24"/>
                <w:szCs w:val="24"/>
              </w:rPr>
            </w:pPr>
            <w:r w:rsidRPr="00F648F1">
              <w:rPr>
                <w:rFonts w:cstheme="minorHAnsi"/>
                <w:sz w:val="24"/>
                <w:szCs w:val="24"/>
              </w:rPr>
              <w:t>The Parks</w:t>
            </w:r>
          </w:p>
        </w:tc>
      </w:tr>
      <w:tr w:rsidR="00A01FDB" w:rsidRPr="00F648F1" w14:paraId="7BFD7B3F" w14:textId="77777777" w:rsidTr="009B32C5">
        <w:tc>
          <w:tcPr>
            <w:tcW w:w="9019" w:type="dxa"/>
            <w:gridSpan w:val="3"/>
            <w:shd w:val="clear" w:color="auto" w:fill="DBE5F1" w:themeFill="accent1" w:themeFillTint="33"/>
          </w:tcPr>
          <w:p w14:paraId="08D55A7F" w14:textId="77777777" w:rsidR="00A01FDB" w:rsidRPr="00F648F1" w:rsidRDefault="00A01FDB" w:rsidP="00A01FDB">
            <w:pPr>
              <w:rPr>
                <w:rFonts w:cstheme="minorHAnsi"/>
                <w:sz w:val="24"/>
                <w:szCs w:val="24"/>
              </w:rPr>
            </w:pPr>
            <w:r w:rsidRPr="00F648F1">
              <w:rPr>
                <w:rFonts w:cstheme="minorHAnsi"/>
                <w:sz w:val="24"/>
                <w:szCs w:val="24"/>
              </w:rPr>
              <w:t>Senior wickets</w:t>
            </w:r>
          </w:p>
        </w:tc>
      </w:tr>
      <w:tr w:rsidR="00A01FDB" w:rsidRPr="00F648F1" w14:paraId="41CE1408" w14:textId="77777777" w:rsidTr="009B32C5">
        <w:tc>
          <w:tcPr>
            <w:tcW w:w="2263" w:type="dxa"/>
          </w:tcPr>
          <w:p w14:paraId="466E1A2B" w14:textId="77777777" w:rsidR="00A01FDB" w:rsidRPr="00F648F1" w:rsidRDefault="00A01FDB" w:rsidP="00A01FDB">
            <w:pPr>
              <w:rPr>
                <w:rFonts w:cstheme="minorHAnsi"/>
                <w:sz w:val="24"/>
                <w:szCs w:val="24"/>
              </w:rPr>
            </w:pPr>
            <w:r w:rsidRPr="00F648F1">
              <w:rPr>
                <w:rFonts w:cstheme="minorHAnsi"/>
                <w:sz w:val="24"/>
                <w:szCs w:val="24"/>
              </w:rPr>
              <w:t>Bromyard</w:t>
            </w:r>
          </w:p>
        </w:tc>
        <w:tc>
          <w:tcPr>
            <w:tcW w:w="1701" w:type="dxa"/>
          </w:tcPr>
          <w:p w14:paraId="08EECE3F" w14:textId="77777777" w:rsidR="00A01FDB" w:rsidRPr="00F648F1" w:rsidRDefault="00A01FDB" w:rsidP="00A01FDB">
            <w:pPr>
              <w:rPr>
                <w:rFonts w:cstheme="minorHAnsi"/>
                <w:sz w:val="24"/>
                <w:szCs w:val="24"/>
              </w:rPr>
            </w:pPr>
            <w:r w:rsidRPr="00F648F1">
              <w:rPr>
                <w:rFonts w:cstheme="minorHAnsi"/>
                <w:sz w:val="24"/>
                <w:szCs w:val="24"/>
              </w:rPr>
              <w:t>206</w:t>
            </w:r>
          </w:p>
        </w:tc>
        <w:tc>
          <w:tcPr>
            <w:tcW w:w="5055" w:type="dxa"/>
          </w:tcPr>
          <w:p w14:paraId="4C6B0C92" w14:textId="77777777" w:rsidR="00A01FDB" w:rsidRPr="00F648F1" w:rsidRDefault="00A01FDB" w:rsidP="00A01FDB">
            <w:pPr>
              <w:rPr>
                <w:rFonts w:cstheme="minorHAnsi"/>
                <w:sz w:val="24"/>
                <w:szCs w:val="24"/>
              </w:rPr>
            </w:pPr>
            <w:r w:rsidRPr="00F648F1">
              <w:rPr>
                <w:rFonts w:cstheme="minorHAnsi"/>
                <w:sz w:val="24"/>
                <w:szCs w:val="24"/>
              </w:rPr>
              <w:t>Flaggoners Green</w:t>
            </w:r>
          </w:p>
        </w:tc>
      </w:tr>
      <w:tr w:rsidR="00A01FDB" w:rsidRPr="00F648F1" w14:paraId="2D898B5E" w14:textId="77777777" w:rsidTr="009B32C5">
        <w:tc>
          <w:tcPr>
            <w:tcW w:w="2263" w:type="dxa"/>
          </w:tcPr>
          <w:p w14:paraId="19E34C54" w14:textId="77777777" w:rsidR="00A01FDB" w:rsidRPr="00F648F1" w:rsidRDefault="00A01FDB" w:rsidP="00A01FDB">
            <w:pPr>
              <w:rPr>
                <w:rFonts w:cstheme="minorHAnsi"/>
                <w:sz w:val="24"/>
                <w:szCs w:val="24"/>
              </w:rPr>
            </w:pPr>
            <w:r w:rsidRPr="00F648F1">
              <w:rPr>
                <w:rFonts w:cstheme="minorHAnsi"/>
                <w:sz w:val="24"/>
                <w:szCs w:val="24"/>
              </w:rPr>
              <w:t>Golden Valley</w:t>
            </w:r>
          </w:p>
        </w:tc>
        <w:tc>
          <w:tcPr>
            <w:tcW w:w="1701" w:type="dxa"/>
          </w:tcPr>
          <w:p w14:paraId="3FF3E8B0" w14:textId="77777777" w:rsidR="00A01FDB" w:rsidRPr="00F648F1" w:rsidRDefault="00A01FDB" w:rsidP="00A01FDB">
            <w:pPr>
              <w:rPr>
                <w:rFonts w:cstheme="minorHAnsi"/>
                <w:sz w:val="24"/>
                <w:szCs w:val="24"/>
              </w:rPr>
            </w:pPr>
            <w:r w:rsidRPr="00F648F1">
              <w:rPr>
                <w:rFonts w:cstheme="minorHAnsi"/>
                <w:sz w:val="24"/>
                <w:szCs w:val="24"/>
              </w:rPr>
              <w:t>35</w:t>
            </w:r>
          </w:p>
        </w:tc>
        <w:tc>
          <w:tcPr>
            <w:tcW w:w="5055" w:type="dxa"/>
          </w:tcPr>
          <w:p w14:paraId="0B328E4B" w14:textId="77777777" w:rsidR="00A01FDB" w:rsidRPr="00F648F1" w:rsidRDefault="00A01FDB" w:rsidP="00A01FDB">
            <w:pPr>
              <w:rPr>
                <w:rFonts w:cstheme="minorHAnsi"/>
                <w:sz w:val="24"/>
                <w:szCs w:val="24"/>
              </w:rPr>
            </w:pPr>
            <w:r w:rsidRPr="00F648F1">
              <w:rPr>
                <w:rFonts w:cstheme="minorHAnsi"/>
                <w:sz w:val="24"/>
                <w:szCs w:val="24"/>
              </w:rPr>
              <w:t>Coppice Field (Moccas Cricket Club)</w:t>
            </w:r>
          </w:p>
        </w:tc>
      </w:tr>
      <w:tr w:rsidR="00A01FDB" w:rsidRPr="00F648F1" w14:paraId="4963E3C3" w14:textId="77777777" w:rsidTr="009B32C5">
        <w:tc>
          <w:tcPr>
            <w:tcW w:w="2263" w:type="dxa"/>
          </w:tcPr>
          <w:p w14:paraId="10B470DD"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1701" w:type="dxa"/>
          </w:tcPr>
          <w:p w14:paraId="755A8E59" w14:textId="77777777" w:rsidR="00A01FDB" w:rsidRPr="00F648F1" w:rsidRDefault="00A01FDB" w:rsidP="00A01FDB">
            <w:pPr>
              <w:rPr>
                <w:rFonts w:cstheme="minorHAnsi"/>
                <w:sz w:val="24"/>
                <w:szCs w:val="24"/>
              </w:rPr>
            </w:pPr>
            <w:r w:rsidRPr="00F648F1">
              <w:rPr>
                <w:rFonts w:cstheme="minorHAnsi"/>
                <w:sz w:val="24"/>
                <w:szCs w:val="24"/>
              </w:rPr>
              <w:t>6</w:t>
            </w:r>
          </w:p>
        </w:tc>
        <w:tc>
          <w:tcPr>
            <w:tcW w:w="5055" w:type="dxa"/>
          </w:tcPr>
          <w:p w14:paraId="2E13D1C9" w14:textId="77777777" w:rsidR="00A01FDB" w:rsidRPr="00F648F1" w:rsidRDefault="00A01FDB" w:rsidP="00A01FDB">
            <w:pPr>
              <w:rPr>
                <w:rFonts w:cstheme="minorHAnsi"/>
                <w:sz w:val="24"/>
                <w:szCs w:val="24"/>
              </w:rPr>
            </w:pPr>
            <w:r w:rsidRPr="00F648F1">
              <w:rPr>
                <w:rFonts w:cstheme="minorHAnsi"/>
                <w:sz w:val="24"/>
                <w:szCs w:val="24"/>
              </w:rPr>
              <w:t>Bartestree And Lugwardine Playing Fields</w:t>
            </w:r>
          </w:p>
        </w:tc>
      </w:tr>
      <w:tr w:rsidR="00A01FDB" w:rsidRPr="00F648F1" w14:paraId="4C46ECFA" w14:textId="77777777" w:rsidTr="009B32C5">
        <w:tc>
          <w:tcPr>
            <w:tcW w:w="2263" w:type="dxa"/>
          </w:tcPr>
          <w:p w14:paraId="18257E38"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1701" w:type="dxa"/>
          </w:tcPr>
          <w:p w14:paraId="7167DDAB" w14:textId="77777777" w:rsidR="00A01FDB" w:rsidRPr="00F648F1" w:rsidRDefault="00A01FDB" w:rsidP="00A01FDB">
            <w:pPr>
              <w:rPr>
                <w:rFonts w:cstheme="minorHAnsi"/>
                <w:sz w:val="24"/>
                <w:szCs w:val="24"/>
              </w:rPr>
            </w:pPr>
            <w:r w:rsidRPr="00F648F1">
              <w:rPr>
                <w:rFonts w:cstheme="minorHAnsi"/>
                <w:sz w:val="24"/>
                <w:szCs w:val="24"/>
              </w:rPr>
              <w:t>48</w:t>
            </w:r>
          </w:p>
        </w:tc>
        <w:tc>
          <w:tcPr>
            <w:tcW w:w="5055" w:type="dxa"/>
          </w:tcPr>
          <w:p w14:paraId="38AFD338" w14:textId="77777777" w:rsidR="00A01FDB" w:rsidRPr="00F648F1" w:rsidRDefault="00A01FDB" w:rsidP="00A01FDB">
            <w:pPr>
              <w:rPr>
                <w:rFonts w:cstheme="minorHAnsi"/>
                <w:sz w:val="24"/>
                <w:szCs w:val="24"/>
              </w:rPr>
            </w:pPr>
            <w:r w:rsidRPr="00F648F1">
              <w:rPr>
                <w:rFonts w:cstheme="minorHAnsi"/>
                <w:sz w:val="24"/>
                <w:szCs w:val="24"/>
              </w:rPr>
              <w:t>Fownhope Recreation Field</w:t>
            </w:r>
          </w:p>
        </w:tc>
      </w:tr>
      <w:tr w:rsidR="00A01FDB" w:rsidRPr="00F648F1" w14:paraId="4322D172" w14:textId="77777777" w:rsidTr="009B32C5">
        <w:tc>
          <w:tcPr>
            <w:tcW w:w="2263" w:type="dxa"/>
          </w:tcPr>
          <w:p w14:paraId="57FE004C" w14:textId="77777777" w:rsidR="00A01FDB" w:rsidRPr="00F648F1" w:rsidRDefault="00A01FDB" w:rsidP="00A01FDB">
            <w:pPr>
              <w:rPr>
                <w:rFonts w:cstheme="minorHAnsi"/>
                <w:sz w:val="24"/>
                <w:szCs w:val="24"/>
              </w:rPr>
            </w:pPr>
            <w:r w:rsidRPr="00F648F1">
              <w:rPr>
                <w:rFonts w:cstheme="minorHAnsi"/>
                <w:sz w:val="24"/>
                <w:szCs w:val="24"/>
              </w:rPr>
              <w:t>Kington</w:t>
            </w:r>
          </w:p>
        </w:tc>
        <w:tc>
          <w:tcPr>
            <w:tcW w:w="1701" w:type="dxa"/>
          </w:tcPr>
          <w:p w14:paraId="465E3668" w14:textId="77777777" w:rsidR="00A01FDB" w:rsidRPr="00F648F1" w:rsidRDefault="00A01FDB" w:rsidP="00A01FDB">
            <w:pPr>
              <w:rPr>
                <w:rFonts w:cstheme="minorHAnsi"/>
                <w:sz w:val="24"/>
                <w:szCs w:val="24"/>
              </w:rPr>
            </w:pPr>
            <w:r w:rsidRPr="00F648F1">
              <w:rPr>
                <w:rFonts w:cstheme="minorHAnsi"/>
                <w:sz w:val="24"/>
                <w:szCs w:val="24"/>
              </w:rPr>
              <w:t>74</w:t>
            </w:r>
          </w:p>
        </w:tc>
        <w:tc>
          <w:tcPr>
            <w:tcW w:w="5055" w:type="dxa"/>
          </w:tcPr>
          <w:p w14:paraId="275A029C" w14:textId="77777777" w:rsidR="00A01FDB" w:rsidRPr="00F648F1" w:rsidRDefault="00A01FDB" w:rsidP="00A01FDB">
            <w:pPr>
              <w:rPr>
                <w:rFonts w:cstheme="minorHAnsi"/>
                <w:sz w:val="24"/>
                <w:szCs w:val="24"/>
              </w:rPr>
            </w:pPr>
            <w:r w:rsidRPr="00F648F1">
              <w:rPr>
                <w:rFonts w:cstheme="minorHAnsi"/>
                <w:sz w:val="24"/>
                <w:szCs w:val="24"/>
              </w:rPr>
              <w:t>Kington Recreation Ground</w:t>
            </w:r>
          </w:p>
        </w:tc>
      </w:tr>
      <w:tr w:rsidR="00A01FDB" w:rsidRPr="00F648F1" w14:paraId="7C14E9F4" w14:textId="77777777" w:rsidTr="009B32C5">
        <w:tc>
          <w:tcPr>
            <w:tcW w:w="2263" w:type="dxa"/>
          </w:tcPr>
          <w:p w14:paraId="29C9D3CA" w14:textId="77777777" w:rsidR="00A01FDB" w:rsidRPr="00F648F1" w:rsidRDefault="00A01FDB" w:rsidP="00A01FDB">
            <w:pPr>
              <w:rPr>
                <w:rFonts w:cstheme="minorHAnsi"/>
                <w:sz w:val="24"/>
                <w:szCs w:val="24"/>
              </w:rPr>
            </w:pPr>
            <w:r w:rsidRPr="00F648F1">
              <w:rPr>
                <w:rFonts w:cstheme="minorHAnsi"/>
                <w:sz w:val="24"/>
                <w:szCs w:val="24"/>
              </w:rPr>
              <w:t>Kington</w:t>
            </w:r>
          </w:p>
        </w:tc>
        <w:tc>
          <w:tcPr>
            <w:tcW w:w="1701" w:type="dxa"/>
          </w:tcPr>
          <w:p w14:paraId="3ECEA9E6" w14:textId="77777777" w:rsidR="00A01FDB" w:rsidRPr="00F648F1" w:rsidRDefault="00A01FDB" w:rsidP="00A01FDB">
            <w:pPr>
              <w:rPr>
                <w:rFonts w:cstheme="minorHAnsi"/>
                <w:sz w:val="24"/>
                <w:szCs w:val="24"/>
              </w:rPr>
            </w:pPr>
            <w:r w:rsidRPr="00F648F1">
              <w:rPr>
                <w:rFonts w:cstheme="minorHAnsi"/>
                <w:sz w:val="24"/>
                <w:szCs w:val="24"/>
              </w:rPr>
              <w:t>117</w:t>
            </w:r>
          </w:p>
        </w:tc>
        <w:tc>
          <w:tcPr>
            <w:tcW w:w="5055" w:type="dxa"/>
          </w:tcPr>
          <w:p w14:paraId="1958BB44" w14:textId="77777777" w:rsidR="00A01FDB" w:rsidRPr="00F648F1" w:rsidRDefault="00A01FDB" w:rsidP="00A01FDB">
            <w:pPr>
              <w:rPr>
                <w:rFonts w:cstheme="minorHAnsi"/>
                <w:sz w:val="24"/>
                <w:szCs w:val="24"/>
              </w:rPr>
            </w:pPr>
            <w:r w:rsidRPr="00F648F1">
              <w:rPr>
                <w:rFonts w:cstheme="minorHAnsi"/>
                <w:sz w:val="24"/>
                <w:szCs w:val="24"/>
              </w:rPr>
              <w:t>Spearmarsh Common</w:t>
            </w:r>
          </w:p>
        </w:tc>
      </w:tr>
      <w:tr w:rsidR="00A01FDB" w:rsidRPr="00F648F1" w14:paraId="5698CD35" w14:textId="77777777" w:rsidTr="009B32C5">
        <w:tc>
          <w:tcPr>
            <w:tcW w:w="2263" w:type="dxa"/>
          </w:tcPr>
          <w:p w14:paraId="49603611"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701" w:type="dxa"/>
          </w:tcPr>
          <w:p w14:paraId="0B0710E8" w14:textId="77777777" w:rsidR="00A01FDB" w:rsidRPr="00F648F1" w:rsidRDefault="00A01FDB" w:rsidP="00A01FDB">
            <w:pPr>
              <w:rPr>
                <w:rFonts w:cstheme="minorHAnsi"/>
                <w:sz w:val="24"/>
                <w:szCs w:val="24"/>
              </w:rPr>
            </w:pPr>
            <w:r w:rsidRPr="00F648F1">
              <w:rPr>
                <w:rFonts w:cstheme="minorHAnsi"/>
                <w:sz w:val="24"/>
                <w:szCs w:val="24"/>
              </w:rPr>
              <w:t>28</w:t>
            </w:r>
          </w:p>
        </w:tc>
        <w:tc>
          <w:tcPr>
            <w:tcW w:w="5055" w:type="dxa"/>
          </w:tcPr>
          <w:p w14:paraId="292048E2" w14:textId="77777777" w:rsidR="00A01FDB" w:rsidRPr="00F648F1" w:rsidRDefault="00A01FDB" w:rsidP="00A01FDB">
            <w:pPr>
              <w:rPr>
                <w:rFonts w:cstheme="minorHAnsi"/>
                <w:sz w:val="24"/>
                <w:szCs w:val="24"/>
              </w:rPr>
            </w:pPr>
            <w:r w:rsidRPr="00F648F1">
              <w:rPr>
                <w:rFonts w:cstheme="minorHAnsi"/>
                <w:sz w:val="24"/>
                <w:szCs w:val="24"/>
              </w:rPr>
              <w:t>Canon Frome Cricket Club</w:t>
            </w:r>
          </w:p>
        </w:tc>
      </w:tr>
      <w:tr w:rsidR="00A01FDB" w:rsidRPr="00F648F1" w14:paraId="6ACAC733" w14:textId="77777777" w:rsidTr="009B32C5">
        <w:tc>
          <w:tcPr>
            <w:tcW w:w="2263" w:type="dxa"/>
          </w:tcPr>
          <w:p w14:paraId="3F05528E"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701" w:type="dxa"/>
          </w:tcPr>
          <w:p w14:paraId="4A3CE56E" w14:textId="77777777" w:rsidR="00A01FDB" w:rsidRPr="00F648F1" w:rsidRDefault="00A01FDB" w:rsidP="00A01FDB">
            <w:pPr>
              <w:rPr>
                <w:rFonts w:cstheme="minorHAnsi"/>
                <w:sz w:val="24"/>
                <w:szCs w:val="24"/>
              </w:rPr>
            </w:pPr>
            <w:r w:rsidRPr="00F648F1">
              <w:rPr>
                <w:rFonts w:cstheme="minorHAnsi"/>
                <w:sz w:val="24"/>
                <w:szCs w:val="24"/>
              </w:rPr>
              <w:t>33</w:t>
            </w:r>
          </w:p>
        </w:tc>
        <w:tc>
          <w:tcPr>
            <w:tcW w:w="5055" w:type="dxa"/>
          </w:tcPr>
          <w:p w14:paraId="1D3A909E" w14:textId="77777777" w:rsidR="00A01FDB" w:rsidRPr="00F648F1" w:rsidRDefault="00A01FDB" w:rsidP="00A01FDB">
            <w:pPr>
              <w:rPr>
                <w:rFonts w:cstheme="minorHAnsi"/>
                <w:sz w:val="24"/>
                <w:szCs w:val="24"/>
              </w:rPr>
            </w:pPr>
            <w:r w:rsidRPr="00F648F1">
              <w:rPr>
                <w:rFonts w:cstheme="minorHAnsi"/>
                <w:sz w:val="24"/>
                <w:szCs w:val="24"/>
              </w:rPr>
              <w:t>Colwall Cricket Club</w:t>
            </w:r>
          </w:p>
        </w:tc>
      </w:tr>
      <w:tr w:rsidR="00A01FDB" w:rsidRPr="00F648F1" w14:paraId="203397EA" w14:textId="77777777" w:rsidTr="009B32C5">
        <w:tc>
          <w:tcPr>
            <w:tcW w:w="2263" w:type="dxa"/>
          </w:tcPr>
          <w:p w14:paraId="0048EC83"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701" w:type="dxa"/>
          </w:tcPr>
          <w:p w14:paraId="08A6102C" w14:textId="77777777" w:rsidR="00A01FDB" w:rsidRPr="00F648F1" w:rsidRDefault="00A01FDB" w:rsidP="00A01FDB">
            <w:pPr>
              <w:rPr>
                <w:rFonts w:cstheme="minorHAnsi"/>
                <w:sz w:val="24"/>
                <w:szCs w:val="24"/>
              </w:rPr>
            </w:pPr>
            <w:r w:rsidRPr="00F648F1">
              <w:rPr>
                <w:rFonts w:cstheme="minorHAnsi"/>
                <w:sz w:val="24"/>
                <w:szCs w:val="24"/>
              </w:rPr>
              <w:t>43</w:t>
            </w:r>
          </w:p>
        </w:tc>
        <w:tc>
          <w:tcPr>
            <w:tcW w:w="5055" w:type="dxa"/>
          </w:tcPr>
          <w:p w14:paraId="65C70C66" w14:textId="77777777" w:rsidR="00A01FDB" w:rsidRPr="00F648F1" w:rsidRDefault="00A01FDB" w:rsidP="00A01FDB">
            <w:pPr>
              <w:rPr>
                <w:rFonts w:cstheme="minorHAnsi"/>
                <w:sz w:val="24"/>
                <w:szCs w:val="24"/>
              </w:rPr>
            </w:pPr>
            <w:r w:rsidRPr="00F648F1">
              <w:rPr>
                <w:rFonts w:cstheme="minorHAnsi"/>
                <w:sz w:val="24"/>
                <w:szCs w:val="24"/>
              </w:rPr>
              <w:t>Eastnor Cricket Club</w:t>
            </w:r>
          </w:p>
        </w:tc>
      </w:tr>
      <w:tr w:rsidR="00A01FDB" w:rsidRPr="00F648F1" w14:paraId="3D582EC6" w14:textId="77777777" w:rsidTr="009B32C5">
        <w:tc>
          <w:tcPr>
            <w:tcW w:w="2263" w:type="dxa"/>
          </w:tcPr>
          <w:p w14:paraId="7657A1A7"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701" w:type="dxa"/>
          </w:tcPr>
          <w:p w14:paraId="1AE185F9" w14:textId="77777777" w:rsidR="00A01FDB" w:rsidRPr="00F648F1" w:rsidRDefault="00A01FDB" w:rsidP="00A01FDB">
            <w:pPr>
              <w:rPr>
                <w:rFonts w:cstheme="minorHAnsi"/>
                <w:sz w:val="24"/>
                <w:szCs w:val="24"/>
              </w:rPr>
            </w:pPr>
            <w:r w:rsidRPr="00F648F1">
              <w:rPr>
                <w:rFonts w:cstheme="minorHAnsi"/>
                <w:sz w:val="24"/>
                <w:szCs w:val="24"/>
              </w:rPr>
              <w:t>77</w:t>
            </w:r>
          </w:p>
        </w:tc>
        <w:tc>
          <w:tcPr>
            <w:tcW w:w="5055" w:type="dxa"/>
          </w:tcPr>
          <w:p w14:paraId="58DD5023" w14:textId="77777777" w:rsidR="00A01FDB" w:rsidRPr="00F648F1" w:rsidRDefault="00A01FDB" w:rsidP="00A01FDB">
            <w:pPr>
              <w:rPr>
                <w:rFonts w:cstheme="minorHAnsi"/>
                <w:sz w:val="24"/>
                <w:szCs w:val="24"/>
              </w:rPr>
            </w:pPr>
            <w:r w:rsidRPr="00F648F1">
              <w:rPr>
                <w:rFonts w:cstheme="minorHAnsi"/>
                <w:sz w:val="24"/>
                <w:szCs w:val="24"/>
              </w:rPr>
              <w:t>Ledbury Cricket Club</w:t>
            </w:r>
          </w:p>
        </w:tc>
      </w:tr>
      <w:tr w:rsidR="00A01FDB" w:rsidRPr="00F648F1" w14:paraId="7C846040" w14:textId="77777777" w:rsidTr="009B32C5">
        <w:tc>
          <w:tcPr>
            <w:tcW w:w="2263" w:type="dxa"/>
          </w:tcPr>
          <w:p w14:paraId="7B073685" w14:textId="77777777" w:rsidR="00A01FDB" w:rsidRPr="00F648F1" w:rsidRDefault="00A01FDB" w:rsidP="00A01FDB">
            <w:pPr>
              <w:rPr>
                <w:rFonts w:cstheme="minorHAnsi"/>
                <w:sz w:val="24"/>
                <w:szCs w:val="24"/>
              </w:rPr>
            </w:pPr>
            <w:r w:rsidRPr="00F648F1">
              <w:rPr>
                <w:rFonts w:cstheme="minorHAnsi"/>
                <w:sz w:val="24"/>
                <w:szCs w:val="24"/>
              </w:rPr>
              <w:t>Leominster</w:t>
            </w:r>
          </w:p>
        </w:tc>
        <w:tc>
          <w:tcPr>
            <w:tcW w:w="1701" w:type="dxa"/>
          </w:tcPr>
          <w:p w14:paraId="5EC38F4A" w14:textId="77777777" w:rsidR="00A01FDB" w:rsidRPr="00F648F1" w:rsidRDefault="00A01FDB" w:rsidP="00A01FDB">
            <w:pPr>
              <w:rPr>
                <w:rFonts w:cstheme="minorHAnsi"/>
                <w:sz w:val="24"/>
                <w:szCs w:val="24"/>
              </w:rPr>
            </w:pPr>
            <w:r w:rsidRPr="00F648F1">
              <w:rPr>
                <w:rFonts w:cstheme="minorHAnsi"/>
                <w:sz w:val="24"/>
                <w:szCs w:val="24"/>
              </w:rPr>
              <w:t>88</w:t>
            </w:r>
          </w:p>
        </w:tc>
        <w:tc>
          <w:tcPr>
            <w:tcW w:w="5055" w:type="dxa"/>
          </w:tcPr>
          <w:p w14:paraId="0F5CF735" w14:textId="77777777" w:rsidR="00A01FDB" w:rsidRPr="00F648F1" w:rsidRDefault="00A01FDB" w:rsidP="00A01FDB">
            <w:pPr>
              <w:rPr>
                <w:rFonts w:cstheme="minorHAnsi"/>
                <w:sz w:val="24"/>
                <w:szCs w:val="24"/>
              </w:rPr>
            </w:pPr>
            <w:r w:rsidRPr="00F648F1">
              <w:rPr>
                <w:rFonts w:cstheme="minorHAnsi"/>
                <w:sz w:val="24"/>
                <w:szCs w:val="24"/>
              </w:rPr>
              <w:t>Luctonians Sports Club</w:t>
            </w:r>
          </w:p>
        </w:tc>
      </w:tr>
      <w:tr w:rsidR="00A01FDB" w:rsidRPr="00F648F1" w14:paraId="0479E0CA" w14:textId="77777777" w:rsidTr="009B32C5">
        <w:tc>
          <w:tcPr>
            <w:tcW w:w="2263" w:type="dxa"/>
          </w:tcPr>
          <w:p w14:paraId="7D6D79B2"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701" w:type="dxa"/>
          </w:tcPr>
          <w:p w14:paraId="6BE2AB01" w14:textId="77777777" w:rsidR="00A01FDB" w:rsidRPr="00F648F1" w:rsidRDefault="00A01FDB" w:rsidP="00A01FDB">
            <w:pPr>
              <w:rPr>
                <w:rFonts w:cstheme="minorHAnsi"/>
                <w:sz w:val="24"/>
                <w:szCs w:val="24"/>
              </w:rPr>
            </w:pPr>
            <w:r w:rsidRPr="00F648F1">
              <w:rPr>
                <w:rFonts w:cstheme="minorHAnsi"/>
                <w:sz w:val="24"/>
                <w:szCs w:val="24"/>
              </w:rPr>
              <w:t>9</w:t>
            </w:r>
          </w:p>
        </w:tc>
        <w:tc>
          <w:tcPr>
            <w:tcW w:w="5055" w:type="dxa"/>
          </w:tcPr>
          <w:p w14:paraId="71C7439D" w14:textId="77777777" w:rsidR="00A01FDB" w:rsidRPr="00F648F1" w:rsidRDefault="00A01FDB" w:rsidP="00A01FDB">
            <w:pPr>
              <w:rPr>
                <w:rFonts w:cstheme="minorHAnsi"/>
                <w:sz w:val="24"/>
                <w:szCs w:val="24"/>
              </w:rPr>
            </w:pPr>
            <w:r w:rsidRPr="00F648F1">
              <w:rPr>
                <w:rFonts w:cstheme="minorHAnsi"/>
                <w:sz w:val="24"/>
                <w:szCs w:val="24"/>
              </w:rPr>
              <w:t>Berryfield Woolhope Playing Fields</w:t>
            </w:r>
          </w:p>
        </w:tc>
      </w:tr>
      <w:tr w:rsidR="00A01FDB" w:rsidRPr="00F648F1" w14:paraId="53063452" w14:textId="77777777" w:rsidTr="009B32C5">
        <w:tc>
          <w:tcPr>
            <w:tcW w:w="2263" w:type="dxa"/>
          </w:tcPr>
          <w:p w14:paraId="52B15782"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701" w:type="dxa"/>
          </w:tcPr>
          <w:p w14:paraId="787703EB" w14:textId="77777777" w:rsidR="00A01FDB" w:rsidRPr="00F648F1" w:rsidRDefault="00A01FDB" w:rsidP="00A01FDB">
            <w:pPr>
              <w:rPr>
                <w:rFonts w:cstheme="minorHAnsi"/>
                <w:sz w:val="24"/>
                <w:szCs w:val="24"/>
              </w:rPr>
            </w:pPr>
            <w:r w:rsidRPr="00F648F1">
              <w:rPr>
                <w:rFonts w:cstheme="minorHAnsi"/>
                <w:sz w:val="24"/>
                <w:szCs w:val="24"/>
              </w:rPr>
              <w:t>112</w:t>
            </w:r>
          </w:p>
        </w:tc>
        <w:tc>
          <w:tcPr>
            <w:tcW w:w="5055" w:type="dxa"/>
          </w:tcPr>
          <w:p w14:paraId="08DE4B94" w14:textId="77777777" w:rsidR="00A01FDB" w:rsidRPr="00F648F1" w:rsidRDefault="00A01FDB" w:rsidP="00A01FDB">
            <w:pPr>
              <w:rPr>
                <w:rFonts w:cstheme="minorHAnsi"/>
                <w:sz w:val="24"/>
                <w:szCs w:val="24"/>
              </w:rPr>
            </w:pPr>
            <w:r w:rsidRPr="00F648F1">
              <w:rPr>
                <w:rFonts w:cstheme="minorHAnsi"/>
                <w:sz w:val="24"/>
                <w:szCs w:val="24"/>
              </w:rPr>
              <w:t>Ross-On-Wye Sports Centre</w:t>
            </w:r>
          </w:p>
        </w:tc>
      </w:tr>
      <w:tr w:rsidR="00A01FDB" w:rsidRPr="00F648F1" w14:paraId="466F0A35" w14:textId="77777777" w:rsidTr="009B32C5">
        <w:tc>
          <w:tcPr>
            <w:tcW w:w="2263" w:type="dxa"/>
          </w:tcPr>
          <w:p w14:paraId="3012198A"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701" w:type="dxa"/>
          </w:tcPr>
          <w:p w14:paraId="416A7E40" w14:textId="77777777" w:rsidR="00A01FDB" w:rsidRPr="00F648F1" w:rsidRDefault="00A01FDB" w:rsidP="00A01FDB">
            <w:pPr>
              <w:rPr>
                <w:rFonts w:cstheme="minorHAnsi"/>
                <w:sz w:val="24"/>
                <w:szCs w:val="24"/>
              </w:rPr>
            </w:pPr>
            <w:r w:rsidRPr="00F648F1">
              <w:rPr>
                <w:rFonts w:cstheme="minorHAnsi"/>
                <w:sz w:val="24"/>
                <w:szCs w:val="24"/>
              </w:rPr>
              <w:t>136</w:t>
            </w:r>
          </w:p>
        </w:tc>
        <w:tc>
          <w:tcPr>
            <w:tcW w:w="5055" w:type="dxa"/>
          </w:tcPr>
          <w:p w14:paraId="2D7A4327" w14:textId="77777777" w:rsidR="00A01FDB" w:rsidRPr="00F648F1" w:rsidRDefault="00A01FDB" w:rsidP="00A01FDB">
            <w:pPr>
              <w:rPr>
                <w:rFonts w:cstheme="minorHAnsi"/>
                <w:sz w:val="24"/>
                <w:szCs w:val="24"/>
              </w:rPr>
            </w:pPr>
            <w:r w:rsidRPr="00F648F1">
              <w:rPr>
                <w:rFonts w:cstheme="minorHAnsi"/>
                <w:sz w:val="24"/>
                <w:szCs w:val="24"/>
              </w:rPr>
              <w:t>The Avenue (Goodrich Cricket Club)</w:t>
            </w:r>
          </w:p>
        </w:tc>
      </w:tr>
      <w:tr w:rsidR="00A01FDB" w:rsidRPr="00F648F1" w14:paraId="08E7ED3D" w14:textId="77777777" w:rsidTr="009B32C5">
        <w:tc>
          <w:tcPr>
            <w:tcW w:w="2263" w:type="dxa"/>
          </w:tcPr>
          <w:p w14:paraId="2CE76155" w14:textId="77777777" w:rsidR="00A01FDB" w:rsidRPr="00F648F1" w:rsidRDefault="00A01FDB" w:rsidP="00A01FDB">
            <w:pPr>
              <w:rPr>
                <w:rFonts w:cstheme="minorHAnsi"/>
                <w:sz w:val="24"/>
                <w:szCs w:val="24"/>
              </w:rPr>
            </w:pPr>
            <w:r w:rsidRPr="00F648F1">
              <w:rPr>
                <w:rFonts w:cstheme="minorHAnsi"/>
                <w:sz w:val="24"/>
                <w:szCs w:val="24"/>
              </w:rPr>
              <w:lastRenderedPageBreak/>
              <w:t>Ross-on-Wye</w:t>
            </w:r>
          </w:p>
        </w:tc>
        <w:tc>
          <w:tcPr>
            <w:tcW w:w="1701" w:type="dxa"/>
          </w:tcPr>
          <w:p w14:paraId="438DB7B2" w14:textId="77777777" w:rsidR="00A01FDB" w:rsidRPr="00F648F1" w:rsidRDefault="00A01FDB" w:rsidP="00A01FDB">
            <w:pPr>
              <w:rPr>
                <w:rFonts w:cstheme="minorHAnsi"/>
                <w:sz w:val="24"/>
                <w:szCs w:val="24"/>
              </w:rPr>
            </w:pPr>
            <w:r w:rsidRPr="00F648F1">
              <w:rPr>
                <w:rFonts w:cstheme="minorHAnsi"/>
                <w:sz w:val="24"/>
                <w:szCs w:val="24"/>
              </w:rPr>
              <w:t>147</w:t>
            </w:r>
          </w:p>
        </w:tc>
        <w:tc>
          <w:tcPr>
            <w:tcW w:w="5055" w:type="dxa"/>
          </w:tcPr>
          <w:p w14:paraId="2ECCFBE3" w14:textId="77777777" w:rsidR="00A01FDB" w:rsidRPr="00F648F1" w:rsidRDefault="00A01FDB" w:rsidP="00A01FDB">
            <w:pPr>
              <w:rPr>
                <w:rFonts w:cstheme="minorHAnsi"/>
                <w:sz w:val="24"/>
                <w:szCs w:val="24"/>
              </w:rPr>
            </w:pPr>
            <w:r w:rsidRPr="00F648F1">
              <w:rPr>
                <w:rFonts w:cstheme="minorHAnsi"/>
                <w:sz w:val="24"/>
                <w:szCs w:val="24"/>
              </w:rPr>
              <w:t>The Parks</w:t>
            </w:r>
          </w:p>
        </w:tc>
      </w:tr>
    </w:tbl>
    <w:p w14:paraId="08E75962" w14:textId="77777777" w:rsidR="00835616" w:rsidRDefault="00835616" w:rsidP="00A01FDB">
      <w:pPr>
        <w:rPr>
          <w:rFonts w:cstheme="minorHAnsi"/>
          <w:sz w:val="24"/>
          <w:szCs w:val="24"/>
        </w:rPr>
      </w:pPr>
    </w:p>
    <w:p w14:paraId="68CE5756" w14:textId="170DD66A" w:rsidR="00A01FDB" w:rsidRPr="00835616" w:rsidRDefault="00A01FDB" w:rsidP="00A01FDB">
      <w:pPr>
        <w:rPr>
          <w:rFonts w:cstheme="minorHAnsi"/>
          <w:b/>
          <w:bCs/>
          <w:sz w:val="24"/>
          <w:szCs w:val="24"/>
        </w:rPr>
      </w:pPr>
      <w:r w:rsidRPr="00835616">
        <w:rPr>
          <w:rFonts w:cstheme="minorHAnsi"/>
          <w:b/>
          <w:bCs/>
          <w:sz w:val="24"/>
          <w:szCs w:val="24"/>
        </w:rPr>
        <w:t>Spare capacity summary</w:t>
      </w:r>
    </w:p>
    <w:p w14:paraId="4EF97B72" w14:textId="77777777" w:rsidR="00A01FDB" w:rsidRPr="00F648F1" w:rsidRDefault="00A01FDB" w:rsidP="00A01FDB">
      <w:pPr>
        <w:rPr>
          <w:rFonts w:cstheme="minorHAnsi"/>
          <w:sz w:val="24"/>
          <w:szCs w:val="24"/>
        </w:rPr>
      </w:pPr>
      <w:r w:rsidRPr="00F648F1">
        <w:rPr>
          <w:rFonts w:cstheme="minorHAnsi"/>
          <w:sz w:val="24"/>
          <w:szCs w:val="24"/>
        </w:rPr>
        <w:t>It should be noted that the actual spare capacity on Saturdays, Sundays and during midweek should not be viewed collectively as utilising it across different days may result in overplay. For example, a site with 12 match equivalent sessions of spare capacity per season theoretically has capacity for one additional senior team and two additional junior teams; however, it does not have capacity for both. As such, this needs to be taken into consideration on a site-by-site basis as and when demand grows.</w:t>
      </w:r>
    </w:p>
    <w:p w14:paraId="57DF3BB7" w14:textId="3BE425F0" w:rsidR="00A01FDB" w:rsidRPr="00F648F1" w:rsidRDefault="00A01FDB" w:rsidP="00A01FDB">
      <w:pPr>
        <w:rPr>
          <w:rFonts w:cstheme="minorHAnsi"/>
          <w:b/>
          <w:bCs/>
          <w:sz w:val="24"/>
          <w:szCs w:val="24"/>
        </w:rPr>
      </w:pPr>
      <w:r w:rsidRPr="00F648F1">
        <w:rPr>
          <w:rFonts w:cstheme="minorHAnsi"/>
          <w:b/>
          <w:bCs/>
          <w:sz w:val="24"/>
          <w:szCs w:val="24"/>
        </w:rPr>
        <w:t>Overplay</w:t>
      </w:r>
    </w:p>
    <w:p w14:paraId="46B34849" w14:textId="74D21E5F" w:rsidR="00A01FDB" w:rsidRPr="00F648F1" w:rsidRDefault="00A01FDB" w:rsidP="00A01FDB">
      <w:pPr>
        <w:rPr>
          <w:rFonts w:cstheme="minorHAnsi"/>
          <w:sz w:val="24"/>
          <w:szCs w:val="24"/>
        </w:rPr>
      </w:pPr>
      <w:r w:rsidRPr="00F648F1">
        <w:rPr>
          <w:rFonts w:cstheme="minorHAnsi"/>
          <w:sz w:val="24"/>
          <w:szCs w:val="24"/>
        </w:rPr>
        <w:t>There are two sites in Herefordshire identified as being overplayed for senior cricket by a total of 23 match equivalent sessions per season. Of the six analysis areas, there is currently overplay of senior wickets in the Hereford and Ross-on-Wye with Burghill Tillington &amp; Weobley Cricket Club the most overplayed square (12 match equivalent sessions per season).</w:t>
      </w:r>
    </w:p>
    <w:p w14:paraId="12F9B5D6" w14:textId="25CEDCD9" w:rsidR="00A01FDB" w:rsidRPr="00F648F1" w:rsidRDefault="00A01FDB" w:rsidP="00A01FDB">
      <w:pPr>
        <w:rPr>
          <w:rFonts w:cstheme="minorHAnsi"/>
          <w:sz w:val="24"/>
          <w:szCs w:val="24"/>
        </w:rPr>
      </w:pPr>
      <w:r w:rsidRPr="00F648F1">
        <w:rPr>
          <w:rFonts w:cstheme="minorHAnsi"/>
          <w:sz w:val="24"/>
          <w:szCs w:val="24"/>
        </w:rPr>
        <w:t>There are two sites in Herefordshire identified as being overplayed for junior cricket by a total of seven match equivalent sessions per season. Overplay is mostly in the Bromyard Analysis Area (three match equivalent sessions per season), with Colwall Cricket Club the most overplayed square.</w:t>
      </w:r>
    </w:p>
    <w:p w14:paraId="6D12CF52" w14:textId="3944F745" w:rsidR="00A01FDB" w:rsidRPr="00F648F1" w:rsidRDefault="00A01FDB" w:rsidP="00A01FDB">
      <w:pPr>
        <w:rPr>
          <w:rFonts w:cstheme="minorHAnsi"/>
          <w:sz w:val="24"/>
          <w:szCs w:val="24"/>
        </w:rPr>
      </w:pPr>
      <w:r w:rsidRPr="00F648F1">
        <w:rPr>
          <w:rFonts w:cstheme="minorHAnsi"/>
          <w:sz w:val="24"/>
          <w:szCs w:val="24"/>
        </w:rPr>
        <w:t xml:space="preserve">Table : Summary of </w:t>
      </w:r>
      <w:r w:rsidR="00801CF2" w:rsidRPr="00F648F1">
        <w:rPr>
          <w:rFonts w:cstheme="minorHAnsi"/>
          <w:sz w:val="24"/>
          <w:szCs w:val="24"/>
        </w:rPr>
        <w:t>overplay.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71"/>
        <w:gridCol w:w="3568"/>
        <w:gridCol w:w="507"/>
        <w:gridCol w:w="1354"/>
        <w:gridCol w:w="2188"/>
      </w:tblGrid>
      <w:tr w:rsidR="00A01FDB" w:rsidRPr="00F648F1" w14:paraId="2333BA18" w14:textId="77777777" w:rsidTr="009B32C5">
        <w:trPr>
          <w:cantSplit/>
          <w:trHeight w:val="70"/>
          <w:tblHeader/>
        </w:trPr>
        <w:tc>
          <w:tcPr>
            <w:tcW w:w="899" w:type="pct"/>
            <w:tcBorders>
              <w:top w:val="single" w:sz="4" w:space="0" w:color="auto"/>
              <w:left w:val="single" w:sz="4" w:space="0" w:color="auto"/>
              <w:right w:val="single" w:sz="4" w:space="0" w:color="auto"/>
            </w:tcBorders>
            <w:shd w:val="clear" w:color="auto" w:fill="DEEAF6"/>
          </w:tcPr>
          <w:p w14:paraId="05A8755A" w14:textId="77777777" w:rsidR="00A01FDB" w:rsidRPr="00F648F1" w:rsidRDefault="00A01FDB" w:rsidP="00A01FDB">
            <w:pPr>
              <w:rPr>
                <w:rFonts w:cstheme="minorHAnsi"/>
                <w:sz w:val="24"/>
                <w:szCs w:val="24"/>
              </w:rPr>
            </w:pPr>
            <w:r w:rsidRPr="00F648F1">
              <w:rPr>
                <w:rFonts w:cstheme="minorHAnsi"/>
                <w:sz w:val="24"/>
                <w:szCs w:val="24"/>
              </w:rPr>
              <w:t>Analysis area</w:t>
            </w:r>
          </w:p>
        </w:tc>
        <w:tc>
          <w:tcPr>
            <w:tcW w:w="1921" w:type="pct"/>
            <w:tcBorders>
              <w:top w:val="single" w:sz="4" w:space="0" w:color="auto"/>
              <w:left w:val="single" w:sz="4" w:space="0" w:color="auto"/>
              <w:right w:val="single" w:sz="4" w:space="0" w:color="auto"/>
            </w:tcBorders>
            <w:shd w:val="clear" w:color="auto" w:fill="DEEAF6"/>
          </w:tcPr>
          <w:p w14:paraId="2AAABB37" w14:textId="77777777" w:rsidR="00A01FDB" w:rsidRPr="00F648F1" w:rsidRDefault="00A01FDB" w:rsidP="00A01FDB">
            <w:pPr>
              <w:rPr>
                <w:rFonts w:cstheme="minorHAnsi"/>
                <w:sz w:val="24"/>
                <w:szCs w:val="24"/>
              </w:rPr>
            </w:pPr>
            <w:r w:rsidRPr="00F648F1">
              <w:rPr>
                <w:rFonts w:cstheme="minorHAnsi"/>
                <w:sz w:val="24"/>
                <w:szCs w:val="24"/>
              </w:rPr>
              <w:t>Site name</w:t>
            </w:r>
          </w:p>
        </w:tc>
        <w:tc>
          <w:tcPr>
            <w:tcW w:w="270" w:type="pct"/>
            <w:tcBorders>
              <w:top w:val="single" w:sz="4" w:space="0" w:color="auto"/>
              <w:left w:val="single" w:sz="4" w:space="0" w:color="auto"/>
              <w:right w:val="single" w:sz="4" w:space="0" w:color="auto"/>
            </w:tcBorders>
            <w:shd w:val="clear" w:color="auto" w:fill="DEEAF6"/>
          </w:tcPr>
          <w:p w14:paraId="72DCE553" w14:textId="77777777" w:rsidR="00A01FDB" w:rsidRPr="00F648F1" w:rsidRDefault="00A01FDB" w:rsidP="00A01FDB">
            <w:pPr>
              <w:rPr>
                <w:rFonts w:cstheme="minorHAnsi"/>
                <w:sz w:val="24"/>
                <w:szCs w:val="24"/>
              </w:rPr>
            </w:pPr>
            <w:r w:rsidRPr="00F648F1">
              <w:rPr>
                <w:rFonts w:cstheme="minorHAnsi"/>
                <w:sz w:val="24"/>
                <w:szCs w:val="24"/>
              </w:rPr>
              <w:t>Site ID</w:t>
            </w:r>
          </w:p>
        </w:tc>
        <w:tc>
          <w:tcPr>
            <w:tcW w:w="729" w:type="pct"/>
            <w:tcBorders>
              <w:top w:val="single" w:sz="4" w:space="0" w:color="auto"/>
              <w:left w:val="single" w:sz="4" w:space="0" w:color="auto"/>
              <w:right w:val="single" w:sz="4" w:space="0" w:color="auto"/>
            </w:tcBorders>
            <w:shd w:val="clear" w:color="auto" w:fill="DEEAF6"/>
          </w:tcPr>
          <w:p w14:paraId="1F5691C6" w14:textId="77777777" w:rsidR="00A01FDB" w:rsidRPr="00F648F1" w:rsidRDefault="00A01FDB" w:rsidP="00A01FDB">
            <w:pPr>
              <w:rPr>
                <w:rFonts w:cstheme="minorHAnsi"/>
                <w:sz w:val="24"/>
                <w:szCs w:val="24"/>
              </w:rPr>
            </w:pPr>
            <w:r w:rsidRPr="00F648F1">
              <w:rPr>
                <w:rFonts w:cstheme="minorHAnsi"/>
                <w:sz w:val="24"/>
                <w:szCs w:val="24"/>
              </w:rPr>
              <w:t>Number of squares</w:t>
            </w:r>
          </w:p>
        </w:tc>
        <w:tc>
          <w:tcPr>
            <w:tcW w:w="1178" w:type="pct"/>
            <w:tcBorders>
              <w:top w:val="single" w:sz="4" w:space="0" w:color="auto"/>
              <w:left w:val="single" w:sz="4" w:space="0" w:color="auto"/>
              <w:right w:val="single" w:sz="4" w:space="0" w:color="auto"/>
            </w:tcBorders>
            <w:shd w:val="clear" w:color="auto" w:fill="DEEAF6"/>
          </w:tcPr>
          <w:p w14:paraId="57230CB4" w14:textId="77777777" w:rsidR="00A01FDB" w:rsidRPr="00F648F1" w:rsidRDefault="00A01FDB" w:rsidP="00A01FDB">
            <w:pPr>
              <w:rPr>
                <w:rFonts w:cstheme="minorHAnsi"/>
                <w:sz w:val="24"/>
                <w:szCs w:val="24"/>
              </w:rPr>
            </w:pPr>
            <w:r w:rsidRPr="00F648F1">
              <w:rPr>
                <w:rFonts w:cstheme="minorHAnsi"/>
                <w:sz w:val="24"/>
                <w:szCs w:val="24"/>
              </w:rPr>
              <w:t xml:space="preserve">Overplay </w:t>
            </w:r>
          </w:p>
          <w:p w14:paraId="76AB42EF" w14:textId="799C0AC7" w:rsidR="00A01FDB" w:rsidRPr="00F648F1" w:rsidRDefault="00A01FDB" w:rsidP="00A01FDB">
            <w:pPr>
              <w:rPr>
                <w:rFonts w:cstheme="minorHAnsi"/>
                <w:sz w:val="24"/>
                <w:szCs w:val="24"/>
              </w:rPr>
            </w:pPr>
            <w:r w:rsidRPr="00F648F1">
              <w:rPr>
                <w:rFonts w:cstheme="minorHAnsi"/>
                <w:sz w:val="24"/>
                <w:szCs w:val="24"/>
              </w:rPr>
              <w:t>(</w:t>
            </w:r>
            <w:r w:rsidR="00801CF2" w:rsidRPr="00F648F1">
              <w:rPr>
                <w:rFonts w:cstheme="minorHAnsi"/>
                <w:sz w:val="24"/>
                <w:szCs w:val="24"/>
              </w:rPr>
              <w:t>Matches</w:t>
            </w:r>
            <w:r w:rsidRPr="00F648F1">
              <w:rPr>
                <w:rFonts w:cstheme="minorHAnsi"/>
                <w:sz w:val="24"/>
                <w:szCs w:val="24"/>
              </w:rPr>
              <w:t xml:space="preserve"> per season)</w:t>
            </w:r>
          </w:p>
        </w:tc>
      </w:tr>
      <w:tr w:rsidR="00A01FDB" w:rsidRPr="00F648F1" w14:paraId="797584F3" w14:textId="77777777" w:rsidTr="009B32C5">
        <w:trPr>
          <w:cantSplit/>
          <w:trHeight w:val="241"/>
        </w:trPr>
        <w:tc>
          <w:tcPr>
            <w:tcW w:w="5000" w:type="pct"/>
            <w:gridSpan w:val="5"/>
            <w:tcBorders>
              <w:top w:val="nil"/>
              <w:left w:val="single" w:sz="4" w:space="0" w:color="auto"/>
              <w:bottom w:val="single" w:sz="4" w:space="0" w:color="auto"/>
              <w:right w:val="single" w:sz="8" w:space="0" w:color="auto"/>
            </w:tcBorders>
            <w:shd w:val="clear" w:color="auto" w:fill="B8CCE4" w:themeFill="accent1" w:themeFillTint="66"/>
          </w:tcPr>
          <w:p w14:paraId="1276FA85" w14:textId="77777777" w:rsidR="00A01FDB" w:rsidRPr="00F648F1" w:rsidRDefault="00A01FDB" w:rsidP="00A01FDB">
            <w:pPr>
              <w:rPr>
                <w:rFonts w:cstheme="minorHAnsi"/>
                <w:sz w:val="24"/>
                <w:szCs w:val="24"/>
              </w:rPr>
            </w:pPr>
            <w:r w:rsidRPr="00F648F1">
              <w:rPr>
                <w:rFonts w:cstheme="minorHAnsi"/>
                <w:sz w:val="24"/>
                <w:szCs w:val="24"/>
              </w:rPr>
              <w:t>Senior wickets</w:t>
            </w:r>
          </w:p>
        </w:tc>
      </w:tr>
      <w:tr w:rsidR="00A01FDB" w:rsidRPr="00F648F1" w14:paraId="030801D0" w14:textId="77777777" w:rsidTr="009B32C5">
        <w:trPr>
          <w:cantSplit/>
          <w:trHeight w:val="241"/>
        </w:trPr>
        <w:tc>
          <w:tcPr>
            <w:tcW w:w="899" w:type="pct"/>
            <w:tcBorders>
              <w:top w:val="nil"/>
              <w:left w:val="single" w:sz="8" w:space="0" w:color="auto"/>
              <w:bottom w:val="single" w:sz="8" w:space="0" w:color="auto"/>
              <w:right w:val="single" w:sz="8" w:space="0" w:color="auto"/>
            </w:tcBorders>
            <w:shd w:val="clear" w:color="auto" w:fill="auto"/>
          </w:tcPr>
          <w:p w14:paraId="2C7A46CE"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1921" w:type="pct"/>
            <w:tcBorders>
              <w:top w:val="nil"/>
              <w:left w:val="nil"/>
              <w:bottom w:val="single" w:sz="8" w:space="0" w:color="auto"/>
              <w:right w:val="nil"/>
            </w:tcBorders>
            <w:shd w:val="clear" w:color="auto" w:fill="auto"/>
          </w:tcPr>
          <w:p w14:paraId="69FB0F4C" w14:textId="77777777" w:rsidR="00A01FDB" w:rsidRPr="00F648F1" w:rsidRDefault="00A01FDB" w:rsidP="00A01FDB">
            <w:pPr>
              <w:rPr>
                <w:rFonts w:cstheme="minorHAnsi"/>
                <w:sz w:val="24"/>
                <w:szCs w:val="24"/>
              </w:rPr>
            </w:pPr>
            <w:r w:rsidRPr="00F648F1">
              <w:rPr>
                <w:rFonts w:cstheme="minorHAnsi"/>
                <w:sz w:val="24"/>
                <w:szCs w:val="24"/>
              </w:rPr>
              <w:t>Burghill Tillington &amp; Weobley Cricket Club</w:t>
            </w:r>
          </w:p>
        </w:tc>
        <w:tc>
          <w:tcPr>
            <w:tcW w:w="270" w:type="pct"/>
            <w:tcBorders>
              <w:top w:val="nil"/>
              <w:left w:val="single" w:sz="8" w:space="0" w:color="auto"/>
              <w:bottom w:val="single" w:sz="8" w:space="0" w:color="auto"/>
              <w:right w:val="single" w:sz="8" w:space="0" w:color="auto"/>
            </w:tcBorders>
            <w:shd w:val="clear" w:color="auto" w:fill="auto"/>
          </w:tcPr>
          <w:p w14:paraId="5F86B4DE" w14:textId="77777777" w:rsidR="00A01FDB" w:rsidRPr="00F648F1" w:rsidRDefault="00A01FDB" w:rsidP="00A01FDB">
            <w:pPr>
              <w:rPr>
                <w:rFonts w:cstheme="minorHAnsi"/>
                <w:sz w:val="24"/>
                <w:szCs w:val="24"/>
              </w:rPr>
            </w:pPr>
            <w:r w:rsidRPr="00F648F1">
              <w:rPr>
                <w:rFonts w:cstheme="minorHAnsi"/>
                <w:sz w:val="24"/>
                <w:szCs w:val="24"/>
              </w:rPr>
              <w:t>25</w:t>
            </w:r>
          </w:p>
        </w:tc>
        <w:tc>
          <w:tcPr>
            <w:tcW w:w="729" w:type="pct"/>
            <w:tcBorders>
              <w:top w:val="nil"/>
              <w:left w:val="nil"/>
              <w:bottom w:val="single" w:sz="8" w:space="0" w:color="auto"/>
              <w:right w:val="single" w:sz="4" w:space="0" w:color="auto"/>
            </w:tcBorders>
            <w:shd w:val="clear" w:color="auto" w:fill="auto"/>
          </w:tcPr>
          <w:p w14:paraId="4DD595D2" w14:textId="77777777" w:rsidR="00A01FDB" w:rsidRPr="00F648F1" w:rsidRDefault="00A01FDB" w:rsidP="00A01FDB">
            <w:pPr>
              <w:rPr>
                <w:rFonts w:cstheme="minorHAnsi"/>
                <w:sz w:val="24"/>
                <w:szCs w:val="24"/>
              </w:rPr>
            </w:pPr>
            <w:r w:rsidRPr="00F648F1">
              <w:rPr>
                <w:rFonts w:cstheme="minorHAnsi"/>
                <w:sz w:val="24"/>
                <w:szCs w:val="24"/>
              </w:rPr>
              <w:t>1</w:t>
            </w:r>
          </w:p>
        </w:tc>
        <w:tc>
          <w:tcPr>
            <w:tcW w:w="1178" w:type="pct"/>
            <w:tcBorders>
              <w:top w:val="single" w:sz="4" w:space="0" w:color="auto"/>
              <w:left w:val="single" w:sz="4" w:space="0" w:color="auto"/>
              <w:right w:val="single" w:sz="4" w:space="0" w:color="auto"/>
            </w:tcBorders>
            <w:shd w:val="clear" w:color="000000" w:fill="FF0000"/>
          </w:tcPr>
          <w:p w14:paraId="15E165B8" w14:textId="77777777" w:rsidR="00A01FDB" w:rsidRPr="00F648F1" w:rsidRDefault="00A01FDB" w:rsidP="00A01FDB">
            <w:pPr>
              <w:rPr>
                <w:rFonts w:cstheme="minorHAnsi"/>
                <w:sz w:val="24"/>
                <w:szCs w:val="24"/>
              </w:rPr>
            </w:pPr>
            <w:r w:rsidRPr="00F648F1">
              <w:rPr>
                <w:rFonts w:cstheme="minorHAnsi"/>
                <w:sz w:val="24"/>
                <w:szCs w:val="24"/>
              </w:rPr>
              <w:t>12</w:t>
            </w:r>
          </w:p>
        </w:tc>
      </w:tr>
      <w:tr w:rsidR="00A01FDB" w:rsidRPr="00F648F1" w14:paraId="0A041321" w14:textId="77777777" w:rsidTr="009B32C5">
        <w:trPr>
          <w:cantSplit/>
          <w:trHeight w:val="70"/>
        </w:trPr>
        <w:tc>
          <w:tcPr>
            <w:tcW w:w="899" w:type="pct"/>
            <w:tcBorders>
              <w:top w:val="nil"/>
              <w:left w:val="single" w:sz="4" w:space="0" w:color="auto"/>
              <w:bottom w:val="single" w:sz="4" w:space="0" w:color="auto"/>
              <w:right w:val="single" w:sz="4" w:space="0" w:color="auto"/>
            </w:tcBorders>
            <w:shd w:val="clear" w:color="auto" w:fill="auto"/>
          </w:tcPr>
          <w:p w14:paraId="653A445A"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921" w:type="pct"/>
            <w:tcBorders>
              <w:top w:val="nil"/>
              <w:left w:val="nil"/>
              <w:bottom w:val="single" w:sz="4" w:space="0" w:color="auto"/>
              <w:right w:val="single" w:sz="4" w:space="0" w:color="auto"/>
            </w:tcBorders>
            <w:shd w:val="clear" w:color="auto" w:fill="auto"/>
          </w:tcPr>
          <w:p w14:paraId="075D2EF5" w14:textId="77777777" w:rsidR="00A01FDB" w:rsidRPr="00F648F1" w:rsidRDefault="00A01FDB" w:rsidP="00A01FDB">
            <w:pPr>
              <w:rPr>
                <w:rFonts w:cstheme="minorHAnsi"/>
                <w:sz w:val="24"/>
                <w:szCs w:val="24"/>
              </w:rPr>
            </w:pPr>
            <w:r w:rsidRPr="00F648F1">
              <w:rPr>
                <w:rFonts w:cstheme="minorHAnsi"/>
                <w:sz w:val="24"/>
                <w:szCs w:val="24"/>
              </w:rPr>
              <w:t>The Parks</w:t>
            </w:r>
          </w:p>
        </w:tc>
        <w:tc>
          <w:tcPr>
            <w:tcW w:w="270" w:type="pct"/>
            <w:tcBorders>
              <w:top w:val="nil"/>
              <w:left w:val="single" w:sz="4" w:space="0" w:color="auto"/>
              <w:bottom w:val="single" w:sz="4" w:space="0" w:color="auto"/>
              <w:right w:val="single" w:sz="4" w:space="0" w:color="auto"/>
            </w:tcBorders>
            <w:shd w:val="clear" w:color="auto" w:fill="auto"/>
          </w:tcPr>
          <w:p w14:paraId="1CDF1398" w14:textId="77777777" w:rsidR="00A01FDB" w:rsidRPr="00F648F1" w:rsidRDefault="00A01FDB" w:rsidP="00A01FDB">
            <w:pPr>
              <w:rPr>
                <w:rFonts w:cstheme="minorHAnsi"/>
                <w:sz w:val="24"/>
                <w:szCs w:val="24"/>
              </w:rPr>
            </w:pPr>
            <w:r w:rsidRPr="00F648F1">
              <w:rPr>
                <w:rFonts w:cstheme="minorHAnsi"/>
                <w:sz w:val="24"/>
                <w:szCs w:val="24"/>
              </w:rPr>
              <w:t>147</w:t>
            </w:r>
          </w:p>
        </w:tc>
        <w:tc>
          <w:tcPr>
            <w:tcW w:w="729" w:type="pct"/>
            <w:tcBorders>
              <w:top w:val="nil"/>
              <w:left w:val="single" w:sz="4" w:space="0" w:color="auto"/>
              <w:bottom w:val="single" w:sz="8" w:space="0" w:color="auto"/>
              <w:right w:val="single" w:sz="4" w:space="0" w:color="auto"/>
            </w:tcBorders>
            <w:shd w:val="clear" w:color="auto" w:fill="auto"/>
          </w:tcPr>
          <w:p w14:paraId="34FF769A" w14:textId="77777777" w:rsidR="00A01FDB" w:rsidRPr="00F648F1" w:rsidRDefault="00A01FDB" w:rsidP="00A01FDB">
            <w:pPr>
              <w:rPr>
                <w:rFonts w:cstheme="minorHAnsi"/>
                <w:sz w:val="24"/>
                <w:szCs w:val="24"/>
              </w:rPr>
            </w:pPr>
            <w:r w:rsidRPr="00F648F1">
              <w:rPr>
                <w:rFonts w:cstheme="minorHAnsi"/>
                <w:sz w:val="24"/>
                <w:szCs w:val="24"/>
              </w:rPr>
              <w:t>1</w:t>
            </w:r>
          </w:p>
        </w:tc>
        <w:tc>
          <w:tcPr>
            <w:tcW w:w="1178" w:type="pct"/>
            <w:tcBorders>
              <w:top w:val="single" w:sz="4" w:space="0" w:color="auto"/>
              <w:left w:val="single" w:sz="4" w:space="0" w:color="auto"/>
              <w:bottom w:val="single" w:sz="4" w:space="0" w:color="auto"/>
              <w:right w:val="single" w:sz="4" w:space="0" w:color="auto"/>
            </w:tcBorders>
            <w:shd w:val="clear" w:color="000000" w:fill="FF0000"/>
          </w:tcPr>
          <w:p w14:paraId="4775B741" w14:textId="77777777" w:rsidR="00A01FDB" w:rsidRPr="00F648F1" w:rsidRDefault="00A01FDB" w:rsidP="00A01FDB">
            <w:pPr>
              <w:rPr>
                <w:rFonts w:cstheme="minorHAnsi"/>
                <w:sz w:val="24"/>
                <w:szCs w:val="24"/>
              </w:rPr>
            </w:pPr>
            <w:r w:rsidRPr="00F648F1">
              <w:rPr>
                <w:rFonts w:cstheme="minorHAnsi"/>
                <w:sz w:val="24"/>
                <w:szCs w:val="24"/>
              </w:rPr>
              <w:t>11</w:t>
            </w:r>
          </w:p>
        </w:tc>
      </w:tr>
      <w:tr w:rsidR="00A01FDB" w:rsidRPr="00F648F1" w14:paraId="153B9DBA" w14:textId="77777777" w:rsidTr="009B32C5">
        <w:trPr>
          <w:cantSplit/>
          <w:trHeight w:val="70"/>
        </w:trPr>
        <w:tc>
          <w:tcPr>
            <w:tcW w:w="3093" w:type="pct"/>
            <w:gridSpan w:val="3"/>
            <w:tcBorders>
              <w:top w:val="single" w:sz="4" w:space="0" w:color="auto"/>
              <w:left w:val="single" w:sz="4" w:space="0" w:color="auto"/>
              <w:bottom w:val="single" w:sz="4" w:space="0" w:color="auto"/>
              <w:right w:val="single" w:sz="4" w:space="0" w:color="auto"/>
            </w:tcBorders>
          </w:tcPr>
          <w:p w14:paraId="595E9CA6" w14:textId="77777777" w:rsidR="00A01FDB" w:rsidRPr="00F648F1" w:rsidRDefault="00A01FDB" w:rsidP="00A01FDB">
            <w:pPr>
              <w:rPr>
                <w:rFonts w:cstheme="minorHAnsi"/>
                <w:sz w:val="24"/>
                <w:szCs w:val="24"/>
              </w:rPr>
            </w:pPr>
            <w:r w:rsidRPr="00F648F1">
              <w:rPr>
                <w:rFonts w:cstheme="minorHAnsi"/>
                <w:sz w:val="24"/>
                <w:szCs w:val="24"/>
              </w:rPr>
              <w:t>Total</w:t>
            </w:r>
          </w:p>
        </w:tc>
        <w:tc>
          <w:tcPr>
            <w:tcW w:w="729" w:type="pct"/>
            <w:tcBorders>
              <w:top w:val="single" w:sz="8" w:space="0" w:color="auto"/>
              <w:left w:val="single" w:sz="4" w:space="0" w:color="auto"/>
              <w:bottom w:val="single" w:sz="8" w:space="0" w:color="auto"/>
              <w:right w:val="single" w:sz="4" w:space="0" w:color="auto"/>
            </w:tcBorders>
            <w:shd w:val="clear" w:color="auto" w:fill="auto"/>
          </w:tcPr>
          <w:p w14:paraId="1DAC66F8" w14:textId="77777777" w:rsidR="00A01FDB" w:rsidRPr="00F648F1" w:rsidRDefault="00A01FDB" w:rsidP="00A01FDB">
            <w:pPr>
              <w:rPr>
                <w:rFonts w:cstheme="minorHAnsi"/>
                <w:sz w:val="24"/>
                <w:szCs w:val="24"/>
              </w:rPr>
            </w:pPr>
            <w:r w:rsidRPr="00F648F1">
              <w:rPr>
                <w:rFonts w:cstheme="minorHAnsi"/>
                <w:sz w:val="24"/>
                <w:szCs w:val="24"/>
              </w:rPr>
              <w:t>2</w:t>
            </w:r>
          </w:p>
        </w:tc>
        <w:tc>
          <w:tcPr>
            <w:tcW w:w="1178" w:type="pct"/>
            <w:tcBorders>
              <w:top w:val="single" w:sz="4" w:space="0" w:color="auto"/>
              <w:left w:val="single" w:sz="4" w:space="0" w:color="auto"/>
              <w:bottom w:val="single" w:sz="4" w:space="0" w:color="auto"/>
              <w:right w:val="single" w:sz="4" w:space="0" w:color="auto"/>
            </w:tcBorders>
            <w:shd w:val="clear" w:color="000000" w:fill="FF0000"/>
          </w:tcPr>
          <w:p w14:paraId="79F709B0" w14:textId="77777777" w:rsidR="00A01FDB" w:rsidRPr="00F648F1" w:rsidRDefault="00A01FDB" w:rsidP="00A01FDB">
            <w:pPr>
              <w:rPr>
                <w:rFonts w:cstheme="minorHAnsi"/>
                <w:sz w:val="24"/>
                <w:szCs w:val="24"/>
              </w:rPr>
            </w:pPr>
            <w:r w:rsidRPr="00F648F1">
              <w:rPr>
                <w:rFonts w:cstheme="minorHAnsi"/>
                <w:sz w:val="24"/>
                <w:szCs w:val="24"/>
              </w:rPr>
              <w:t>23</w:t>
            </w:r>
          </w:p>
        </w:tc>
      </w:tr>
      <w:tr w:rsidR="00A01FDB" w:rsidRPr="00F648F1" w14:paraId="4F35D6F7" w14:textId="77777777" w:rsidTr="009B32C5">
        <w:trPr>
          <w:cantSplit/>
          <w:trHeight w:val="7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1E948E" w14:textId="77777777" w:rsidR="00A01FDB" w:rsidRPr="00F648F1" w:rsidRDefault="00A01FDB" w:rsidP="00A01FDB">
            <w:pPr>
              <w:rPr>
                <w:rFonts w:cstheme="minorHAnsi"/>
                <w:sz w:val="24"/>
                <w:szCs w:val="24"/>
              </w:rPr>
            </w:pPr>
            <w:bookmarkStart w:id="67" w:name="_Toc366685372"/>
            <w:bookmarkStart w:id="68" w:name="_Toc380414995"/>
            <w:bookmarkStart w:id="69" w:name="_Toc380416143"/>
            <w:bookmarkStart w:id="70" w:name="_Toc382990916"/>
            <w:bookmarkStart w:id="71" w:name="_Toc382990981"/>
            <w:bookmarkStart w:id="72" w:name="_Toc389827565"/>
            <w:bookmarkStart w:id="73" w:name="_Toc392846892"/>
            <w:bookmarkStart w:id="74" w:name="_Toc392846981"/>
            <w:bookmarkStart w:id="75" w:name="_Toc393449229"/>
            <w:bookmarkStart w:id="76" w:name="_Toc402276957"/>
            <w:bookmarkStart w:id="77" w:name="_Toc411525930"/>
            <w:bookmarkStart w:id="78" w:name="_Toc411525993"/>
            <w:bookmarkStart w:id="79" w:name="_Toc431287065"/>
            <w:bookmarkStart w:id="80" w:name="_Toc432581619"/>
            <w:bookmarkStart w:id="81" w:name="_Toc432581843"/>
            <w:bookmarkStart w:id="82" w:name="_Toc442857856"/>
            <w:bookmarkStart w:id="83" w:name="_Toc445393738"/>
            <w:bookmarkStart w:id="84" w:name="_Toc446484722"/>
            <w:bookmarkStart w:id="85" w:name="_Toc446484846"/>
            <w:bookmarkStart w:id="86" w:name="_Toc448150876"/>
            <w:bookmarkStart w:id="87" w:name="_Toc448150986"/>
            <w:bookmarkStart w:id="88" w:name="_Toc448151044"/>
            <w:bookmarkStart w:id="89" w:name="_Toc453677390"/>
            <w:bookmarkStart w:id="90" w:name="_Toc453677492"/>
            <w:bookmarkStart w:id="91" w:name="_Toc455125779"/>
            <w:bookmarkStart w:id="92" w:name="_Toc469562011"/>
            <w:bookmarkStart w:id="93" w:name="_Toc469562254"/>
            <w:bookmarkStart w:id="94" w:name="_Toc475089714"/>
            <w:r w:rsidRPr="00F648F1">
              <w:rPr>
                <w:rFonts w:cstheme="minorHAnsi"/>
                <w:sz w:val="24"/>
                <w:szCs w:val="24"/>
              </w:rPr>
              <w:t>Junior wickets</w:t>
            </w:r>
          </w:p>
        </w:tc>
      </w:tr>
      <w:tr w:rsidR="00A01FDB" w:rsidRPr="00F648F1" w14:paraId="63C18BF8" w14:textId="77777777" w:rsidTr="009B32C5">
        <w:trPr>
          <w:cantSplit/>
          <w:trHeight w:val="70"/>
          <w:tblHeader/>
        </w:trPr>
        <w:tc>
          <w:tcPr>
            <w:tcW w:w="899" w:type="pct"/>
            <w:tcBorders>
              <w:top w:val="single" w:sz="4" w:space="0" w:color="auto"/>
              <w:left w:val="single" w:sz="4" w:space="0" w:color="auto"/>
              <w:bottom w:val="single" w:sz="4" w:space="0" w:color="auto"/>
              <w:right w:val="single" w:sz="4" w:space="0" w:color="auto"/>
            </w:tcBorders>
            <w:shd w:val="clear" w:color="auto" w:fill="auto"/>
          </w:tcPr>
          <w:p w14:paraId="5F84913A" w14:textId="77777777" w:rsidR="00A01FDB" w:rsidRPr="00F648F1" w:rsidRDefault="00A01FDB" w:rsidP="00A01FDB">
            <w:pPr>
              <w:rPr>
                <w:rFonts w:cstheme="minorHAnsi"/>
                <w:sz w:val="24"/>
                <w:szCs w:val="24"/>
              </w:rPr>
            </w:pPr>
            <w:r w:rsidRPr="00F648F1">
              <w:rPr>
                <w:rFonts w:cstheme="minorHAnsi"/>
                <w:sz w:val="24"/>
                <w:szCs w:val="24"/>
              </w:rPr>
              <w:t>Bromyard</w:t>
            </w:r>
          </w:p>
        </w:tc>
        <w:tc>
          <w:tcPr>
            <w:tcW w:w="1921" w:type="pct"/>
            <w:tcBorders>
              <w:top w:val="single" w:sz="4" w:space="0" w:color="auto"/>
              <w:left w:val="single" w:sz="4" w:space="0" w:color="auto"/>
              <w:bottom w:val="single" w:sz="4" w:space="0" w:color="auto"/>
              <w:right w:val="single" w:sz="4" w:space="0" w:color="auto"/>
            </w:tcBorders>
            <w:shd w:val="clear" w:color="auto" w:fill="auto"/>
          </w:tcPr>
          <w:p w14:paraId="7BC4538E" w14:textId="77777777" w:rsidR="00A01FDB" w:rsidRPr="00F648F1" w:rsidRDefault="00A01FDB" w:rsidP="00A01FDB">
            <w:pPr>
              <w:rPr>
                <w:rFonts w:cstheme="minorHAnsi"/>
                <w:sz w:val="24"/>
                <w:szCs w:val="24"/>
              </w:rPr>
            </w:pPr>
            <w:r w:rsidRPr="00F648F1">
              <w:rPr>
                <w:rFonts w:cstheme="minorHAnsi"/>
                <w:sz w:val="24"/>
                <w:szCs w:val="24"/>
              </w:rPr>
              <w:t>Flaggoners Green</w:t>
            </w:r>
          </w:p>
        </w:tc>
        <w:tc>
          <w:tcPr>
            <w:tcW w:w="270" w:type="pct"/>
            <w:tcBorders>
              <w:top w:val="single" w:sz="4" w:space="0" w:color="auto"/>
              <w:left w:val="single" w:sz="4" w:space="0" w:color="auto"/>
              <w:bottom w:val="single" w:sz="4" w:space="0" w:color="auto"/>
              <w:right w:val="single" w:sz="4" w:space="0" w:color="auto"/>
            </w:tcBorders>
            <w:shd w:val="clear" w:color="auto" w:fill="auto"/>
          </w:tcPr>
          <w:p w14:paraId="35C66799" w14:textId="77777777" w:rsidR="00A01FDB" w:rsidRPr="00F648F1" w:rsidRDefault="00A01FDB" w:rsidP="00A01FDB">
            <w:pPr>
              <w:rPr>
                <w:rFonts w:cstheme="minorHAnsi"/>
                <w:sz w:val="24"/>
                <w:szCs w:val="24"/>
              </w:rPr>
            </w:pPr>
            <w:r w:rsidRPr="00F648F1">
              <w:rPr>
                <w:rFonts w:cstheme="minorHAnsi"/>
                <w:sz w:val="24"/>
                <w:szCs w:val="24"/>
              </w:rPr>
              <w:t>206</w:t>
            </w:r>
          </w:p>
        </w:tc>
        <w:tc>
          <w:tcPr>
            <w:tcW w:w="729" w:type="pct"/>
            <w:tcBorders>
              <w:top w:val="single" w:sz="4" w:space="0" w:color="auto"/>
              <w:left w:val="single" w:sz="4" w:space="0" w:color="auto"/>
              <w:bottom w:val="single" w:sz="4" w:space="0" w:color="auto"/>
              <w:right w:val="single" w:sz="4" w:space="0" w:color="auto"/>
            </w:tcBorders>
            <w:shd w:val="clear" w:color="auto" w:fill="auto"/>
          </w:tcPr>
          <w:p w14:paraId="1781198C" w14:textId="77777777" w:rsidR="00A01FDB" w:rsidRPr="00F648F1" w:rsidRDefault="00A01FDB" w:rsidP="00A01FDB">
            <w:pPr>
              <w:rPr>
                <w:rFonts w:cstheme="minorHAnsi"/>
                <w:sz w:val="24"/>
                <w:szCs w:val="24"/>
              </w:rPr>
            </w:pPr>
            <w:r w:rsidRPr="00F648F1">
              <w:rPr>
                <w:rFonts w:cstheme="minorHAnsi"/>
                <w:sz w:val="24"/>
                <w:szCs w:val="24"/>
              </w:rPr>
              <w:t>1</w:t>
            </w:r>
          </w:p>
        </w:tc>
        <w:tc>
          <w:tcPr>
            <w:tcW w:w="1178" w:type="pct"/>
            <w:tcBorders>
              <w:top w:val="single" w:sz="4" w:space="0" w:color="auto"/>
              <w:left w:val="single" w:sz="4" w:space="0" w:color="auto"/>
              <w:bottom w:val="single" w:sz="4" w:space="0" w:color="auto"/>
              <w:right w:val="single" w:sz="4" w:space="0" w:color="auto"/>
            </w:tcBorders>
            <w:shd w:val="clear" w:color="auto" w:fill="FF0000"/>
          </w:tcPr>
          <w:p w14:paraId="4EBDD5D8" w14:textId="77777777" w:rsidR="00A01FDB" w:rsidRPr="00F648F1" w:rsidRDefault="00A01FDB" w:rsidP="00A01FDB">
            <w:pPr>
              <w:rPr>
                <w:rFonts w:cstheme="minorHAnsi"/>
                <w:sz w:val="24"/>
                <w:szCs w:val="24"/>
              </w:rPr>
            </w:pPr>
            <w:r w:rsidRPr="00F648F1">
              <w:rPr>
                <w:rFonts w:cstheme="minorHAnsi"/>
                <w:sz w:val="24"/>
                <w:szCs w:val="24"/>
              </w:rPr>
              <w:t>3</w:t>
            </w:r>
          </w:p>
        </w:tc>
      </w:tr>
      <w:tr w:rsidR="00A01FDB" w:rsidRPr="00F648F1" w14:paraId="3BE89578" w14:textId="77777777" w:rsidTr="009B32C5">
        <w:trPr>
          <w:cantSplit/>
          <w:trHeight w:val="70"/>
          <w:tblHeader/>
        </w:trPr>
        <w:tc>
          <w:tcPr>
            <w:tcW w:w="899" w:type="pct"/>
            <w:tcBorders>
              <w:top w:val="single" w:sz="4" w:space="0" w:color="auto"/>
              <w:left w:val="single" w:sz="4" w:space="0" w:color="auto"/>
              <w:bottom w:val="single" w:sz="4" w:space="0" w:color="auto"/>
              <w:right w:val="single" w:sz="4" w:space="0" w:color="auto"/>
            </w:tcBorders>
            <w:shd w:val="clear" w:color="auto" w:fill="auto"/>
          </w:tcPr>
          <w:p w14:paraId="13239465"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921" w:type="pct"/>
            <w:tcBorders>
              <w:top w:val="single" w:sz="4" w:space="0" w:color="auto"/>
              <w:left w:val="single" w:sz="4" w:space="0" w:color="auto"/>
              <w:bottom w:val="single" w:sz="4" w:space="0" w:color="auto"/>
              <w:right w:val="single" w:sz="4" w:space="0" w:color="auto"/>
            </w:tcBorders>
            <w:shd w:val="clear" w:color="auto" w:fill="auto"/>
          </w:tcPr>
          <w:p w14:paraId="57009E5D" w14:textId="77777777" w:rsidR="00A01FDB" w:rsidRPr="00F648F1" w:rsidRDefault="00A01FDB" w:rsidP="00A01FDB">
            <w:pPr>
              <w:rPr>
                <w:rFonts w:cstheme="minorHAnsi"/>
                <w:sz w:val="24"/>
                <w:szCs w:val="24"/>
              </w:rPr>
            </w:pPr>
            <w:r w:rsidRPr="00F648F1">
              <w:rPr>
                <w:rFonts w:cstheme="minorHAnsi"/>
                <w:sz w:val="24"/>
                <w:szCs w:val="24"/>
              </w:rPr>
              <w:t>Colwall Cricket Club</w:t>
            </w:r>
          </w:p>
        </w:tc>
        <w:tc>
          <w:tcPr>
            <w:tcW w:w="270" w:type="pct"/>
            <w:tcBorders>
              <w:top w:val="single" w:sz="4" w:space="0" w:color="auto"/>
              <w:left w:val="single" w:sz="4" w:space="0" w:color="auto"/>
              <w:bottom w:val="single" w:sz="4" w:space="0" w:color="auto"/>
              <w:right w:val="single" w:sz="4" w:space="0" w:color="auto"/>
            </w:tcBorders>
            <w:shd w:val="clear" w:color="auto" w:fill="auto"/>
          </w:tcPr>
          <w:p w14:paraId="4DC82E0D" w14:textId="77777777" w:rsidR="00A01FDB" w:rsidRPr="00F648F1" w:rsidRDefault="00A01FDB" w:rsidP="00A01FDB">
            <w:pPr>
              <w:rPr>
                <w:rFonts w:cstheme="minorHAnsi"/>
                <w:sz w:val="24"/>
                <w:szCs w:val="24"/>
              </w:rPr>
            </w:pPr>
            <w:r w:rsidRPr="00F648F1">
              <w:rPr>
                <w:rFonts w:cstheme="minorHAnsi"/>
                <w:sz w:val="24"/>
                <w:szCs w:val="24"/>
              </w:rPr>
              <w:t>33</w:t>
            </w:r>
          </w:p>
        </w:tc>
        <w:tc>
          <w:tcPr>
            <w:tcW w:w="729" w:type="pct"/>
            <w:tcBorders>
              <w:top w:val="single" w:sz="4" w:space="0" w:color="auto"/>
              <w:left w:val="single" w:sz="4" w:space="0" w:color="auto"/>
              <w:bottom w:val="single" w:sz="4" w:space="0" w:color="auto"/>
              <w:right w:val="single" w:sz="4" w:space="0" w:color="auto"/>
            </w:tcBorders>
            <w:shd w:val="clear" w:color="auto" w:fill="auto"/>
          </w:tcPr>
          <w:p w14:paraId="139B8184" w14:textId="77777777" w:rsidR="00A01FDB" w:rsidRPr="00F648F1" w:rsidRDefault="00A01FDB" w:rsidP="00A01FDB">
            <w:pPr>
              <w:rPr>
                <w:rFonts w:cstheme="minorHAnsi"/>
                <w:sz w:val="24"/>
                <w:szCs w:val="24"/>
              </w:rPr>
            </w:pPr>
            <w:r w:rsidRPr="00F648F1">
              <w:rPr>
                <w:rFonts w:cstheme="minorHAnsi"/>
                <w:sz w:val="24"/>
                <w:szCs w:val="24"/>
              </w:rPr>
              <w:t>1</w:t>
            </w:r>
          </w:p>
        </w:tc>
        <w:tc>
          <w:tcPr>
            <w:tcW w:w="1178" w:type="pct"/>
            <w:tcBorders>
              <w:top w:val="single" w:sz="4" w:space="0" w:color="auto"/>
              <w:left w:val="single" w:sz="4" w:space="0" w:color="auto"/>
              <w:bottom w:val="single" w:sz="4" w:space="0" w:color="auto"/>
              <w:right w:val="single" w:sz="4" w:space="0" w:color="auto"/>
            </w:tcBorders>
            <w:shd w:val="clear" w:color="auto" w:fill="FF0000"/>
          </w:tcPr>
          <w:p w14:paraId="4FC461CB" w14:textId="77777777" w:rsidR="00A01FDB" w:rsidRPr="00F648F1" w:rsidRDefault="00A01FDB" w:rsidP="00A01FDB">
            <w:pPr>
              <w:rPr>
                <w:rFonts w:cstheme="minorHAnsi"/>
                <w:sz w:val="24"/>
                <w:szCs w:val="24"/>
              </w:rPr>
            </w:pPr>
            <w:r w:rsidRPr="00F648F1">
              <w:rPr>
                <w:rFonts w:cstheme="minorHAnsi"/>
                <w:sz w:val="24"/>
                <w:szCs w:val="24"/>
              </w:rPr>
              <w:t>4</w:t>
            </w:r>
          </w:p>
        </w:tc>
      </w:tr>
      <w:tr w:rsidR="00A01FDB" w:rsidRPr="00F648F1" w14:paraId="49C54625" w14:textId="77777777" w:rsidTr="009B32C5">
        <w:trPr>
          <w:cantSplit/>
          <w:trHeight w:val="70"/>
        </w:trPr>
        <w:tc>
          <w:tcPr>
            <w:tcW w:w="3093" w:type="pct"/>
            <w:gridSpan w:val="3"/>
            <w:tcBorders>
              <w:top w:val="single" w:sz="4" w:space="0" w:color="auto"/>
              <w:left w:val="single" w:sz="4" w:space="0" w:color="auto"/>
              <w:bottom w:val="single" w:sz="4" w:space="0" w:color="auto"/>
              <w:right w:val="single" w:sz="4" w:space="0" w:color="auto"/>
            </w:tcBorders>
          </w:tcPr>
          <w:p w14:paraId="64BAE592" w14:textId="77777777" w:rsidR="00A01FDB" w:rsidRPr="00F648F1" w:rsidRDefault="00A01FDB" w:rsidP="00A01FDB">
            <w:pPr>
              <w:rPr>
                <w:rFonts w:cstheme="minorHAnsi"/>
                <w:sz w:val="24"/>
                <w:szCs w:val="24"/>
              </w:rPr>
            </w:pPr>
            <w:r w:rsidRPr="00F648F1">
              <w:rPr>
                <w:rFonts w:cstheme="minorHAnsi"/>
                <w:sz w:val="24"/>
                <w:szCs w:val="24"/>
              </w:rPr>
              <w:t>Total</w:t>
            </w:r>
          </w:p>
        </w:tc>
        <w:tc>
          <w:tcPr>
            <w:tcW w:w="729" w:type="pct"/>
            <w:tcBorders>
              <w:top w:val="single" w:sz="8" w:space="0" w:color="auto"/>
              <w:left w:val="single" w:sz="4" w:space="0" w:color="auto"/>
              <w:bottom w:val="single" w:sz="8" w:space="0" w:color="auto"/>
              <w:right w:val="single" w:sz="8" w:space="0" w:color="auto"/>
            </w:tcBorders>
            <w:shd w:val="clear" w:color="auto" w:fill="auto"/>
          </w:tcPr>
          <w:p w14:paraId="71060F17" w14:textId="77777777" w:rsidR="00A01FDB" w:rsidRPr="00F648F1" w:rsidRDefault="00A01FDB" w:rsidP="00A01FDB">
            <w:pPr>
              <w:rPr>
                <w:rFonts w:cstheme="minorHAnsi"/>
                <w:sz w:val="24"/>
                <w:szCs w:val="24"/>
              </w:rPr>
            </w:pPr>
            <w:r w:rsidRPr="00F648F1">
              <w:rPr>
                <w:rFonts w:cstheme="minorHAnsi"/>
                <w:sz w:val="24"/>
                <w:szCs w:val="24"/>
              </w:rPr>
              <w:t>2</w:t>
            </w:r>
          </w:p>
        </w:tc>
        <w:tc>
          <w:tcPr>
            <w:tcW w:w="1178" w:type="pct"/>
            <w:tcBorders>
              <w:top w:val="nil"/>
              <w:left w:val="nil"/>
              <w:bottom w:val="single" w:sz="8" w:space="0" w:color="auto"/>
              <w:right w:val="single" w:sz="8" w:space="0" w:color="auto"/>
            </w:tcBorders>
            <w:shd w:val="clear" w:color="000000" w:fill="FF0000"/>
          </w:tcPr>
          <w:p w14:paraId="107DEBA1" w14:textId="77777777" w:rsidR="00A01FDB" w:rsidRPr="00F648F1" w:rsidRDefault="00A01FDB" w:rsidP="00A01FDB">
            <w:pPr>
              <w:rPr>
                <w:rFonts w:cstheme="minorHAnsi"/>
                <w:sz w:val="24"/>
                <w:szCs w:val="24"/>
              </w:rPr>
            </w:pPr>
            <w:r w:rsidRPr="00F648F1">
              <w:rPr>
                <w:rFonts w:cstheme="minorHAnsi"/>
                <w:sz w:val="24"/>
                <w:szCs w:val="24"/>
              </w:rPr>
              <w:t>7</w:t>
            </w:r>
          </w:p>
        </w:tc>
      </w:t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tbl>
    <w:p w14:paraId="1F951234" w14:textId="77777777" w:rsidR="008F4F98" w:rsidRDefault="008F4F98" w:rsidP="00A01FDB">
      <w:pPr>
        <w:rPr>
          <w:rFonts w:cstheme="minorHAnsi"/>
          <w:b/>
          <w:bCs/>
          <w:sz w:val="24"/>
          <w:szCs w:val="24"/>
        </w:rPr>
      </w:pPr>
    </w:p>
    <w:p w14:paraId="3804017F" w14:textId="75A08A98" w:rsidR="00A01FDB" w:rsidRPr="00F648F1" w:rsidRDefault="00A01FDB" w:rsidP="00A01FDB">
      <w:pPr>
        <w:rPr>
          <w:rFonts w:cstheme="minorHAnsi"/>
          <w:b/>
          <w:bCs/>
          <w:sz w:val="24"/>
          <w:szCs w:val="24"/>
        </w:rPr>
      </w:pPr>
      <w:bookmarkStart w:id="95" w:name="_Toc100154339"/>
      <w:r w:rsidRPr="00F648F1">
        <w:rPr>
          <w:rFonts w:cstheme="minorHAnsi"/>
          <w:b/>
          <w:bCs/>
          <w:sz w:val="24"/>
          <w:szCs w:val="24"/>
        </w:rPr>
        <w:t>Conclusion</w:t>
      </w:r>
      <w:bookmarkEnd w:id="95"/>
    </w:p>
    <w:p w14:paraId="6067EA7B" w14:textId="7344BE89" w:rsidR="00A01FDB" w:rsidRPr="00F648F1" w:rsidRDefault="00A01FDB" w:rsidP="00A01FDB">
      <w:pPr>
        <w:rPr>
          <w:rFonts w:cstheme="minorHAnsi"/>
          <w:sz w:val="24"/>
          <w:szCs w:val="24"/>
        </w:rPr>
      </w:pPr>
      <w:bookmarkStart w:id="96" w:name="_Hlk90631737"/>
      <w:r w:rsidRPr="00F648F1">
        <w:rPr>
          <w:rFonts w:cstheme="minorHAnsi"/>
          <w:sz w:val="24"/>
          <w:szCs w:val="24"/>
        </w:rPr>
        <w:t xml:space="preserve">Overall, there is currently sufficient capacity of natural turf cricket squares to meet current demand for club cricket at an Authority wide level. </w:t>
      </w:r>
      <w:bookmarkEnd w:id="96"/>
      <w:r w:rsidRPr="00F648F1">
        <w:rPr>
          <w:rFonts w:cstheme="minorHAnsi"/>
          <w:sz w:val="24"/>
          <w:szCs w:val="24"/>
        </w:rPr>
        <w:t xml:space="preserve">However, it should be noted that for Saturday and Sunday cricket there is a shortfall in the Hereford Analysis Area. Likewise, on junior wickets there is a shortfall in the Bromyard Analysis Area for junior midweek cricket. </w:t>
      </w:r>
    </w:p>
    <w:p w14:paraId="1D4F7CC5" w14:textId="71E22B69" w:rsidR="00A01FDB" w:rsidRPr="00F648F1" w:rsidRDefault="00A01FDB" w:rsidP="00A01FDB">
      <w:pPr>
        <w:rPr>
          <w:rFonts w:cstheme="minorHAnsi"/>
          <w:sz w:val="24"/>
          <w:szCs w:val="24"/>
        </w:rPr>
      </w:pPr>
      <w:r w:rsidRPr="00F648F1">
        <w:rPr>
          <w:rFonts w:cstheme="minorHAnsi"/>
          <w:sz w:val="24"/>
          <w:szCs w:val="24"/>
        </w:rPr>
        <w:t>Table : Capacity balance of grass cricket squares summary</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477"/>
        <w:gridCol w:w="2483"/>
        <w:gridCol w:w="2191"/>
        <w:gridCol w:w="2189"/>
      </w:tblGrid>
      <w:tr w:rsidR="00A01FDB" w:rsidRPr="00F648F1" w14:paraId="14939373" w14:textId="77777777" w:rsidTr="009B32C5">
        <w:trPr>
          <w:trHeight w:val="70"/>
          <w:tblHeader/>
        </w:trPr>
        <w:tc>
          <w:tcPr>
            <w:tcW w:w="1326" w:type="pct"/>
            <w:vMerge w:val="restart"/>
            <w:shd w:val="clear" w:color="auto" w:fill="DEEAF6"/>
          </w:tcPr>
          <w:p w14:paraId="0D72633E" w14:textId="77777777" w:rsidR="00A01FDB" w:rsidRPr="00F648F1" w:rsidRDefault="00A01FDB" w:rsidP="00A01FDB">
            <w:pPr>
              <w:rPr>
                <w:rFonts w:cstheme="minorHAnsi"/>
                <w:sz w:val="24"/>
                <w:szCs w:val="24"/>
              </w:rPr>
            </w:pPr>
            <w:r w:rsidRPr="00F648F1">
              <w:rPr>
                <w:rFonts w:cstheme="minorHAnsi"/>
                <w:sz w:val="24"/>
                <w:szCs w:val="24"/>
              </w:rPr>
              <w:t>Analysis area</w:t>
            </w:r>
          </w:p>
        </w:tc>
        <w:tc>
          <w:tcPr>
            <w:tcW w:w="3674" w:type="pct"/>
            <w:gridSpan w:val="3"/>
            <w:shd w:val="clear" w:color="auto" w:fill="DEEAF6"/>
          </w:tcPr>
          <w:p w14:paraId="7855F48C" w14:textId="77777777" w:rsidR="00A01FDB" w:rsidRPr="00F648F1" w:rsidRDefault="00A01FDB" w:rsidP="00A01FDB">
            <w:pPr>
              <w:rPr>
                <w:rFonts w:cstheme="minorHAnsi"/>
                <w:sz w:val="24"/>
                <w:szCs w:val="24"/>
              </w:rPr>
            </w:pPr>
            <w:r w:rsidRPr="00F648F1">
              <w:rPr>
                <w:rFonts w:cstheme="minorHAnsi"/>
                <w:sz w:val="24"/>
                <w:szCs w:val="24"/>
              </w:rPr>
              <w:t>Demand (match sessions per season)</w:t>
            </w:r>
          </w:p>
        </w:tc>
      </w:tr>
      <w:tr w:rsidR="00A01FDB" w:rsidRPr="00F648F1" w14:paraId="06584841" w14:textId="77777777" w:rsidTr="009B32C5">
        <w:trPr>
          <w:trHeight w:val="70"/>
          <w:tblHeader/>
        </w:trPr>
        <w:tc>
          <w:tcPr>
            <w:tcW w:w="1326" w:type="pct"/>
            <w:vMerge/>
            <w:shd w:val="clear" w:color="auto" w:fill="DEEAF6"/>
          </w:tcPr>
          <w:p w14:paraId="7C8C6E87" w14:textId="77777777" w:rsidR="00A01FDB" w:rsidRPr="00F648F1" w:rsidRDefault="00A01FDB" w:rsidP="00A01FDB">
            <w:pPr>
              <w:rPr>
                <w:rFonts w:cstheme="minorHAnsi"/>
                <w:sz w:val="24"/>
                <w:szCs w:val="24"/>
              </w:rPr>
            </w:pPr>
          </w:p>
        </w:tc>
        <w:tc>
          <w:tcPr>
            <w:tcW w:w="1329" w:type="pct"/>
            <w:shd w:val="clear" w:color="auto" w:fill="DEEAF6"/>
          </w:tcPr>
          <w:p w14:paraId="32792362" w14:textId="77777777" w:rsidR="00A01FDB" w:rsidRPr="00F648F1" w:rsidRDefault="00A01FDB" w:rsidP="00A01FDB">
            <w:pPr>
              <w:rPr>
                <w:rFonts w:cstheme="minorHAnsi"/>
                <w:sz w:val="24"/>
                <w:szCs w:val="24"/>
              </w:rPr>
            </w:pPr>
            <w:r w:rsidRPr="00F648F1">
              <w:rPr>
                <w:rFonts w:cstheme="minorHAnsi"/>
                <w:sz w:val="24"/>
                <w:szCs w:val="24"/>
              </w:rPr>
              <w:t xml:space="preserve">Actual spare capacity </w:t>
            </w:r>
          </w:p>
        </w:tc>
        <w:tc>
          <w:tcPr>
            <w:tcW w:w="1173" w:type="pct"/>
            <w:shd w:val="clear" w:color="auto" w:fill="DEEAF6"/>
          </w:tcPr>
          <w:p w14:paraId="6C4F47A2" w14:textId="77777777" w:rsidR="00A01FDB" w:rsidRPr="00F648F1" w:rsidRDefault="00A01FDB" w:rsidP="00A01FDB">
            <w:pPr>
              <w:rPr>
                <w:rFonts w:cstheme="minorHAnsi"/>
                <w:sz w:val="24"/>
                <w:szCs w:val="24"/>
              </w:rPr>
            </w:pPr>
            <w:r w:rsidRPr="00F648F1">
              <w:rPr>
                <w:rFonts w:cstheme="minorHAnsi"/>
                <w:sz w:val="24"/>
                <w:szCs w:val="24"/>
              </w:rPr>
              <w:t>Overplay</w:t>
            </w:r>
          </w:p>
        </w:tc>
        <w:tc>
          <w:tcPr>
            <w:tcW w:w="1172" w:type="pct"/>
            <w:shd w:val="clear" w:color="auto" w:fill="DEEAF6"/>
          </w:tcPr>
          <w:p w14:paraId="387BF44F" w14:textId="77777777" w:rsidR="00A01FDB" w:rsidRPr="00F648F1" w:rsidRDefault="00A01FDB" w:rsidP="00A01FDB">
            <w:pPr>
              <w:rPr>
                <w:rFonts w:cstheme="minorHAnsi"/>
                <w:sz w:val="24"/>
                <w:szCs w:val="24"/>
              </w:rPr>
            </w:pPr>
            <w:r w:rsidRPr="00F648F1">
              <w:rPr>
                <w:rFonts w:cstheme="minorHAnsi"/>
                <w:sz w:val="24"/>
                <w:szCs w:val="24"/>
              </w:rPr>
              <w:t>Current total</w:t>
            </w:r>
          </w:p>
        </w:tc>
      </w:tr>
      <w:tr w:rsidR="00A01FDB" w:rsidRPr="00F648F1" w14:paraId="3980B41C" w14:textId="77777777" w:rsidTr="009B32C5">
        <w:trPr>
          <w:trHeight w:val="70"/>
        </w:trPr>
        <w:tc>
          <w:tcPr>
            <w:tcW w:w="1326" w:type="pct"/>
            <w:noWrap/>
          </w:tcPr>
          <w:p w14:paraId="03D89905" w14:textId="77777777" w:rsidR="00A01FDB" w:rsidRPr="00F648F1" w:rsidRDefault="00A01FDB" w:rsidP="00A01FDB">
            <w:pPr>
              <w:rPr>
                <w:rFonts w:cstheme="minorHAnsi"/>
                <w:sz w:val="24"/>
                <w:szCs w:val="24"/>
              </w:rPr>
            </w:pPr>
            <w:r w:rsidRPr="00F648F1">
              <w:rPr>
                <w:rFonts w:cstheme="minorHAnsi"/>
                <w:sz w:val="24"/>
                <w:szCs w:val="24"/>
              </w:rPr>
              <w:t>Saturday</w:t>
            </w:r>
          </w:p>
        </w:tc>
        <w:tc>
          <w:tcPr>
            <w:tcW w:w="1329" w:type="pct"/>
            <w:shd w:val="clear" w:color="auto" w:fill="00FF00"/>
          </w:tcPr>
          <w:p w14:paraId="2772F929" w14:textId="77777777" w:rsidR="00A01FDB" w:rsidRPr="00F648F1" w:rsidRDefault="00A01FDB" w:rsidP="00A01FDB">
            <w:pPr>
              <w:rPr>
                <w:rFonts w:cstheme="minorHAnsi"/>
                <w:sz w:val="24"/>
                <w:szCs w:val="24"/>
              </w:rPr>
            </w:pPr>
            <w:r w:rsidRPr="00F648F1">
              <w:rPr>
                <w:rFonts w:cstheme="minorHAnsi"/>
                <w:sz w:val="24"/>
                <w:szCs w:val="24"/>
              </w:rPr>
              <w:t>36</w:t>
            </w:r>
          </w:p>
        </w:tc>
        <w:tc>
          <w:tcPr>
            <w:tcW w:w="1173" w:type="pct"/>
            <w:tcBorders>
              <w:top w:val="nil"/>
              <w:left w:val="nil"/>
              <w:bottom w:val="single" w:sz="8" w:space="0" w:color="auto"/>
              <w:right w:val="single" w:sz="8" w:space="0" w:color="auto"/>
            </w:tcBorders>
            <w:shd w:val="clear" w:color="auto" w:fill="FF0000"/>
          </w:tcPr>
          <w:p w14:paraId="00CD510C" w14:textId="77777777" w:rsidR="00A01FDB" w:rsidRPr="00F648F1" w:rsidRDefault="00A01FDB" w:rsidP="00A01FDB">
            <w:pPr>
              <w:rPr>
                <w:rFonts w:cstheme="minorHAnsi"/>
                <w:sz w:val="24"/>
                <w:szCs w:val="24"/>
              </w:rPr>
            </w:pPr>
            <w:r w:rsidRPr="00F648F1">
              <w:rPr>
                <w:rFonts w:cstheme="minorHAnsi"/>
                <w:sz w:val="24"/>
                <w:szCs w:val="24"/>
              </w:rPr>
              <w:t>23</w:t>
            </w:r>
          </w:p>
        </w:tc>
        <w:tc>
          <w:tcPr>
            <w:tcW w:w="1172" w:type="pct"/>
            <w:tcBorders>
              <w:top w:val="nil"/>
              <w:left w:val="nil"/>
              <w:bottom w:val="single" w:sz="8" w:space="0" w:color="auto"/>
            </w:tcBorders>
            <w:shd w:val="clear" w:color="auto" w:fill="00FF00"/>
          </w:tcPr>
          <w:p w14:paraId="5FAAE0D8" w14:textId="77777777" w:rsidR="00A01FDB" w:rsidRPr="00F648F1" w:rsidRDefault="00A01FDB" w:rsidP="00A01FDB">
            <w:pPr>
              <w:rPr>
                <w:rFonts w:cstheme="minorHAnsi"/>
                <w:sz w:val="24"/>
                <w:szCs w:val="24"/>
              </w:rPr>
            </w:pPr>
            <w:r w:rsidRPr="00F648F1">
              <w:rPr>
                <w:rFonts w:cstheme="minorHAnsi"/>
                <w:sz w:val="24"/>
                <w:szCs w:val="24"/>
              </w:rPr>
              <w:t>13</w:t>
            </w:r>
          </w:p>
        </w:tc>
      </w:tr>
      <w:tr w:rsidR="00A01FDB" w:rsidRPr="00F648F1" w14:paraId="0048A7E4" w14:textId="77777777" w:rsidTr="009B32C5">
        <w:trPr>
          <w:trHeight w:val="70"/>
        </w:trPr>
        <w:tc>
          <w:tcPr>
            <w:tcW w:w="1326" w:type="pct"/>
            <w:noWrap/>
          </w:tcPr>
          <w:p w14:paraId="198A5BDC" w14:textId="77777777" w:rsidR="00A01FDB" w:rsidRPr="00F648F1" w:rsidRDefault="00A01FDB" w:rsidP="00A01FDB">
            <w:pPr>
              <w:rPr>
                <w:rFonts w:cstheme="minorHAnsi"/>
                <w:sz w:val="24"/>
                <w:szCs w:val="24"/>
              </w:rPr>
            </w:pPr>
            <w:r w:rsidRPr="00F648F1">
              <w:rPr>
                <w:rFonts w:cstheme="minorHAnsi"/>
                <w:sz w:val="24"/>
                <w:szCs w:val="24"/>
              </w:rPr>
              <w:t>Sunday</w:t>
            </w:r>
          </w:p>
        </w:tc>
        <w:tc>
          <w:tcPr>
            <w:tcW w:w="1329" w:type="pct"/>
            <w:shd w:val="clear" w:color="auto" w:fill="00FF00"/>
          </w:tcPr>
          <w:p w14:paraId="6BF2B78C" w14:textId="77777777" w:rsidR="00A01FDB" w:rsidRPr="00F648F1" w:rsidRDefault="00A01FDB" w:rsidP="00A01FDB">
            <w:pPr>
              <w:rPr>
                <w:rFonts w:cstheme="minorHAnsi"/>
                <w:sz w:val="24"/>
                <w:szCs w:val="24"/>
              </w:rPr>
            </w:pPr>
            <w:r w:rsidRPr="00F648F1">
              <w:rPr>
                <w:rFonts w:cstheme="minorHAnsi"/>
                <w:sz w:val="24"/>
                <w:szCs w:val="24"/>
              </w:rPr>
              <w:t>132</w:t>
            </w:r>
          </w:p>
        </w:tc>
        <w:tc>
          <w:tcPr>
            <w:tcW w:w="1173" w:type="pct"/>
            <w:tcBorders>
              <w:top w:val="nil"/>
              <w:left w:val="nil"/>
              <w:bottom w:val="single" w:sz="8" w:space="0" w:color="auto"/>
              <w:right w:val="single" w:sz="8" w:space="0" w:color="auto"/>
            </w:tcBorders>
            <w:shd w:val="clear" w:color="auto" w:fill="FF0000"/>
          </w:tcPr>
          <w:p w14:paraId="597871A4" w14:textId="77777777" w:rsidR="00A01FDB" w:rsidRPr="00F648F1" w:rsidRDefault="00A01FDB" w:rsidP="00A01FDB">
            <w:pPr>
              <w:rPr>
                <w:rFonts w:cstheme="minorHAnsi"/>
                <w:sz w:val="24"/>
                <w:szCs w:val="24"/>
              </w:rPr>
            </w:pPr>
            <w:r w:rsidRPr="00F648F1">
              <w:rPr>
                <w:rFonts w:cstheme="minorHAnsi"/>
                <w:sz w:val="24"/>
                <w:szCs w:val="24"/>
              </w:rPr>
              <w:t>23</w:t>
            </w:r>
          </w:p>
        </w:tc>
        <w:tc>
          <w:tcPr>
            <w:tcW w:w="1172" w:type="pct"/>
            <w:tcBorders>
              <w:top w:val="nil"/>
              <w:left w:val="nil"/>
              <w:bottom w:val="single" w:sz="8" w:space="0" w:color="auto"/>
            </w:tcBorders>
            <w:shd w:val="clear" w:color="auto" w:fill="00FF00"/>
          </w:tcPr>
          <w:p w14:paraId="7CAC7D1C" w14:textId="77777777" w:rsidR="00A01FDB" w:rsidRPr="00F648F1" w:rsidRDefault="00A01FDB" w:rsidP="00A01FDB">
            <w:pPr>
              <w:rPr>
                <w:rFonts w:cstheme="minorHAnsi"/>
                <w:sz w:val="24"/>
                <w:szCs w:val="24"/>
              </w:rPr>
            </w:pPr>
            <w:r w:rsidRPr="00F648F1">
              <w:rPr>
                <w:rFonts w:cstheme="minorHAnsi"/>
                <w:sz w:val="24"/>
                <w:szCs w:val="24"/>
              </w:rPr>
              <w:t>109</w:t>
            </w:r>
          </w:p>
        </w:tc>
      </w:tr>
      <w:tr w:rsidR="00A01FDB" w:rsidRPr="00F648F1" w14:paraId="6AB50C00" w14:textId="77777777" w:rsidTr="009B32C5">
        <w:trPr>
          <w:trHeight w:val="166"/>
        </w:trPr>
        <w:tc>
          <w:tcPr>
            <w:tcW w:w="1326" w:type="pct"/>
            <w:noWrap/>
          </w:tcPr>
          <w:p w14:paraId="7E5D8E19" w14:textId="77777777" w:rsidR="00A01FDB" w:rsidRPr="00F648F1" w:rsidRDefault="00A01FDB" w:rsidP="00A01FDB">
            <w:pPr>
              <w:rPr>
                <w:rFonts w:cstheme="minorHAnsi"/>
                <w:sz w:val="24"/>
                <w:szCs w:val="24"/>
              </w:rPr>
            </w:pPr>
            <w:r w:rsidRPr="00F648F1">
              <w:rPr>
                <w:rFonts w:cstheme="minorHAnsi"/>
                <w:sz w:val="24"/>
                <w:szCs w:val="24"/>
              </w:rPr>
              <w:t>Midweek</w:t>
            </w:r>
          </w:p>
        </w:tc>
        <w:tc>
          <w:tcPr>
            <w:tcW w:w="1329" w:type="pct"/>
            <w:shd w:val="clear" w:color="auto" w:fill="00FF00"/>
          </w:tcPr>
          <w:p w14:paraId="66213EBB" w14:textId="77777777" w:rsidR="00A01FDB" w:rsidRPr="00F648F1" w:rsidRDefault="00A01FDB" w:rsidP="00A01FDB">
            <w:pPr>
              <w:rPr>
                <w:rFonts w:cstheme="minorHAnsi"/>
                <w:sz w:val="24"/>
                <w:szCs w:val="24"/>
              </w:rPr>
            </w:pPr>
            <w:r w:rsidRPr="00F648F1">
              <w:rPr>
                <w:rFonts w:cstheme="minorHAnsi"/>
                <w:sz w:val="24"/>
                <w:szCs w:val="24"/>
              </w:rPr>
              <w:t>30</w:t>
            </w:r>
          </w:p>
        </w:tc>
        <w:tc>
          <w:tcPr>
            <w:tcW w:w="1173" w:type="pct"/>
            <w:tcBorders>
              <w:top w:val="nil"/>
              <w:left w:val="nil"/>
              <w:bottom w:val="single" w:sz="8" w:space="0" w:color="auto"/>
              <w:right w:val="single" w:sz="8" w:space="0" w:color="auto"/>
            </w:tcBorders>
            <w:shd w:val="clear" w:color="auto" w:fill="FF0000"/>
          </w:tcPr>
          <w:p w14:paraId="24707882" w14:textId="77777777" w:rsidR="00A01FDB" w:rsidRPr="00F648F1" w:rsidRDefault="00A01FDB" w:rsidP="00A01FDB">
            <w:pPr>
              <w:rPr>
                <w:rFonts w:cstheme="minorHAnsi"/>
                <w:sz w:val="24"/>
                <w:szCs w:val="24"/>
              </w:rPr>
            </w:pPr>
            <w:r w:rsidRPr="00F648F1">
              <w:rPr>
                <w:rFonts w:cstheme="minorHAnsi"/>
                <w:sz w:val="24"/>
                <w:szCs w:val="24"/>
              </w:rPr>
              <w:t>7</w:t>
            </w:r>
          </w:p>
        </w:tc>
        <w:tc>
          <w:tcPr>
            <w:tcW w:w="1172" w:type="pct"/>
            <w:tcBorders>
              <w:top w:val="nil"/>
              <w:left w:val="nil"/>
              <w:bottom w:val="single" w:sz="8" w:space="0" w:color="auto"/>
            </w:tcBorders>
            <w:shd w:val="clear" w:color="auto" w:fill="00FF00"/>
          </w:tcPr>
          <w:p w14:paraId="09CBCE46" w14:textId="77777777" w:rsidR="00A01FDB" w:rsidRPr="00F648F1" w:rsidRDefault="00A01FDB" w:rsidP="00A01FDB">
            <w:pPr>
              <w:rPr>
                <w:rFonts w:cstheme="minorHAnsi"/>
                <w:sz w:val="24"/>
                <w:szCs w:val="24"/>
              </w:rPr>
            </w:pPr>
            <w:r w:rsidRPr="00F648F1">
              <w:rPr>
                <w:rFonts w:cstheme="minorHAnsi"/>
                <w:sz w:val="24"/>
                <w:szCs w:val="24"/>
              </w:rPr>
              <w:t>23</w:t>
            </w:r>
          </w:p>
        </w:tc>
      </w:tr>
    </w:tbl>
    <w:p w14:paraId="3E9A3B29" w14:textId="77777777" w:rsidR="00A01FDB" w:rsidRPr="00F648F1" w:rsidRDefault="00A01FDB" w:rsidP="00A01FDB">
      <w:pPr>
        <w:rPr>
          <w:rFonts w:cstheme="minorHAnsi"/>
          <w:sz w:val="24"/>
          <w:szCs w:val="24"/>
        </w:rPr>
      </w:pPr>
    </w:p>
    <w:p w14:paraId="679F7F32" w14:textId="2AF1E2FB" w:rsidR="00A01FDB" w:rsidRPr="00F648F1" w:rsidRDefault="00A01FDB" w:rsidP="00A01FDB">
      <w:pPr>
        <w:rPr>
          <w:rFonts w:cstheme="minorHAnsi"/>
          <w:sz w:val="24"/>
          <w:szCs w:val="24"/>
        </w:rPr>
      </w:pPr>
      <w:r w:rsidRPr="00F648F1">
        <w:rPr>
          <w:rFonts w:cstheme="minorHAnsi"/>
          <w:sz w:val="24"/>
          <w:szCs w:val="24"/>
        </w:rPr>
        <w:t>As there is no future demand identified through population increases it is expected that current supply will also be able to cater for future demand due actual spare capacity on offer across the Authority at differing peak times.</w:t>
      </w:r>
      <w:r w:rsidR="00FE091A" w:rsidRPr="00F648F1">
        <w:rPr>
          <w:rFonts w:cstheme="minorHAnsi"/>
          <w:sz w:val="24"/>
          <w:szCs w:val="24"/>
        </w:rPr>
        <w:t xml:space="preserve"> </w:t>
      </w:r>
    </w:p>
    <w:p w14:paraId="3A406857" w14:textId="71EAA329" w:rsidR="00FE091A" w:rsidRPr="00F648F1" w:rsidRDefault="00FE091A" w:rsidP="00A01FDB">
      <w:pPr>
        <w:rPr>
          <w:rFonts w:cstheme="minorHAnsi"/>
          <w:sz w:val="24"/>
          <w:szCs w:val="24"/>
        </w:rPr>
      </w:pPr>
      <w:r w:rsidRPr="00F648F1">
        <w:rPr>
          <w:rFonts w:cstheme="minorHAnsi"/>
          <w:sz w:val="24"/>
          <w:szCs w:val="24"/>
        </w:rPr>
        <w:t xml:space="preserve">Pentland Gardens – Herefordshire Cricket Centre, Hereford.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1E0" w:firstRow="1" w:lastRow="1" w:firstColumn="1" w:lastColumn="1" w:noHBand="0" w:noVBand="0"/>
      </w:tblPr>
      <w:tblGrid>
        <w:gridCol w:w="9039"/>
      </w:tblGrid>
      <w:tr w:rsidR="00A01FDB" w:rsidRPr="00F648F1" w14:paraId="2D48A275" w14:textId="77777777" w:rsidTr="009B32C5">
        <w:trPr>
          <w:trHeight w:val="554"/>
        </w:trPr>
        <w:tc>
          <w:tcPr>
            <w:tcW w:w="9039" w:type="dxa"/>
            <w:shd w:val="clear" w:color="auto" w:fill="DBE5F1"/>
          </w:tcPr>
          <w:p w14:paraId="6CDF7F6C" w14:textId="77777777" w:rsidR="00A01FDB" w:rsidRPr="00F648F1" w:rsidRDefault="00A01FDB" w:rsidP="00A01FDB">
            <w:pPr>
              <w:rPr>
                <w:rFonts w:cstheme="minorHAnsi"/>
                <w:sz w:val="24"/>
                <w:szCs w:val="24"/>
              </w:rPr>
            </w:pPr>
            <w:r w:rsidRPr="00F648F1">
              <w:rPr>
                <w:rFonts w:cstheme="minorHAnsi"/>
                <w:sz w:val="24"/>
                <w:szCs w:val="24"/>
              </w:rPr>
              <w:br w:type="page"/>
              <w:t>Cricket summary</w:t>
            </w:r>
          </w:p>
          <w:p w14:paraId="55283F67" w14:textId="77777777" w:rsidR="00A01FDB" w:rsidRPr="00F648F1" w:rsidRDefault="00A01FDB" w:rsidP="00A01FDB">
            <w:pPr>
              <w:rPr>
                <w:rFonts w:cstheme="minorHAnsi"/>
                <w:sz w:val="24"/>
                <w:szCs w:val="24"/>
              </w:rPr>
            </w:pPr>
            <w:r w:rsidRPr="00F648F1">
              <w:rPr>
                <w:rFonts w:cstheme="minorHAnsi"/>
                <w:sz w:val="24"/>
                <w:szCs w:val="24"/>
              </w:rPr>
              <w:t xml:space="preserve">Overall, there is currently sufficient capacity of natural turf cricket squares to meet current demand for club cricket at an Authority wide level. </w:t>
            </w:r>
          </w:p>
          <w:p w14:paraId="04154549" w14:textId="77777777" w:rsidR="00A01FDB" w:rsidRPr="00F648F1" w:rsidRDefault="00A01FDB" w:rsidP="00A01FDB">
            <w:pPr>
              <w:rPr>
                <w:rFonts w:cstheme="minorHAnsi"/>
                <w:sz w:val="24"/>
                <w:szCs w:val="24"/>
              </w:rPr>
            </w:pPr>
            <w:r w:rsidRPr="00F648F1">
              <w:rPr>
                <w:rFonts w:cstheme="minorHAnsi"/>
                <w:sz w:val="24"/>
                <w:szCs w:val="24"/>
              </w:rPr>
              <w:t>There are 37 grass wicket squares in Herefordshire located across 32 sites, of which 26 are available for community use.</w:t>
            </w:r>
          </w:p>
          <w:p w14:paraId="3F0FC674" w14:textId="77777777" w:rsidR="00A01FDB" w:rsidRPr="00F648F1" w:rsidRDefault="00A01FDB" w:rsidP="00A01FDB">
            <w:pPr>
              <w:rPr>
                <w:rFonts w:cstheme="minorHAnsi"/>
                <w:sz w:val="24"/>
                <w:szCs w:val="24"/>
              </w:rPr>
            </w:pPr>
            <w:r w:rsidRPr="00F648F1">
              <w:rPr>
                <w:rFonts w:cstheme="minorHAnsi"/>
                <w:sz w:val="24"/>
                <w:szCs w:val="24"/>
              </w:rPr>
              <w:t>There are four disused sites which formerly had cricket pitch provision, at The Hayes, Sapey Cricket ground, Pencombe Recreation ground and Marden Recreation Ground.</w:t>
            </w:r>
          </w:p>
          <w:p w14:paraId="5B3D2E2D" w14:textId="77777777" w:rsidR="00A01FDB" w:rsidRPr="00F648F1" w:rsidRDefault="00A01FDB" w:rsidP="00A01FDB">
            <w:pPr>
              <w:rPr>
                <w:rFonts w:cstheme="minorHAnsi"/>
                <w:sz w:val="24"/>
                <w:szCs w:val="24"/>
              </w:rPr>
            </w:pPr>
            <w:r w:rsidRPr="00F648F1">
              <w:rPr>
                <w:rFonts w:cstheme="minorHAnsi"/>
                <w:sz w:val="24"/>
                <w:szCs w:val="24"/>
              </w:rPr>
              <w:t xml:space="preserve">In Herefordshire, there are seven NTP’s which accompany grass wicket squares, as well as nine standalone NTPs. </w:t>
            </w:r>
          </w:p>
          <w:p w14:paraId="55214C9D" w14:textId="77777777" w:rsidR="00A01FDB" w:rsidRPr="00F648F1" w:rsidRDefault="00A01FDB" w:rsidP="00A01FDB">
            <w:pPr>
              <w:rPr>
                <w:rFonts w:cstheme="minorHAnsi"/>
                <w:sz w:val="24"/>
                <w:szCs w:val="24"/>
              </w:rPr>
            </w:pPr>
            <w:r w:rsidRPr="00F648F1">
              <w:rPr>
                <w:rFonts w:cstheme="minorHAnsi"/>
                <w:sz w:val="24"/>
                <w:szCs w:val="24"/>
              </w:rPr>
              <w:t>All but four clubs in Herefordshire have secure tenure at their home venues through ownership, long term lease and formal rent agreement.</w:t>
            </w:r>
          </w:p>
          <w:p w14:paraId="7984FBD2" w14:textId="77777777" w:rsidR="00A01FDB" w:rsidRPr="00F648F1" w:rsidRDefault="00A01FDB" w:rsidP="00A01FDB">
            <w:pPr>
              <w:rPr>
                <w:rFonts w:cstheme="minorHAnsi"/>
                <w:sz w:val="24"/>
                <w:szCs w:val="24"/>
              </w:rPr>
            </w:pPr>
            <w:r w:rsidRPr="00F648F1">
              <w:rPr>
                <w:rFonts w:cstheme="minorHAnsi"/>
                <w:sz w:val="24"/>
                <w:szCs w:val="24"/>
              </w:rPr>
              <w:t xml:space="preserve">Of the 26 squares available for community use, 17 are rated as good quality (65%) and nine are rated as standard quality (35%). </w:t>
            </w:r>
          </w:p>
          <w:p w14:paraId="7DBDB0DB" w14:textId="77777777" w:rsidR="00A01FDB" w:rsidRPr="00F648F1" w:rsidRDefault="00A01FDB" w:rsidP="00A01FDB">
            <w:pPr>
              <w:rPr>
                <w:rFonts w:cstheme="minorHAnsi"/>
                <w:sz w:val="24"/>
                <w:szCs w:val="24"/>
              </w:rPr>
            </w:pPr>
            <w:r w:rsidRPr="00F648F1">
              <w:rPr>
                <w:rFonts w:cstheme="minorHAnsi"/>
                <w:sz w:val="24"/>
                <w:szCs w:val="24"/>
              </w:rPr>
              <w:lastRenderedPageBreak/>
              <w:t>The audit of ancillary facilities at available grass pitch cricket sites determines that nine squares (35%) are accompanied by good quality provision, whilst 11 (42%) squares are accompanied by standard quality provision. There are three (12%) squares accompanied by poor quality provision.</w:t>
            </w:r>
          </w:p>
          <w:p w14:paraId="7136AE47" w14:textId="77777777" w:rsidR="00A01FDB" w:rsidRPr="00F648F1" w:rsidRDefault="00A01FDB" w:rsidP="00A01FDB">
            <w:pPr>
              <w:rPr>
                <w:rFonts w:cstheme="minorHAnsi"/>
                <w:sz w:val="24"/>
                <w:szCs w:val="24"/>
              </w:rPr>
            </w:pPr>
            <w:r w:rsidRPr="00F648F1">
              <w:rPr>
                <w:rFonts w:cstheme="minorHAnsi"/>
                <w:sz w:val="24"/>
                <w:szCs w:val="24"/>
              </w:rPr>
              <w:t>There are 23 cricket clubs competing in Herefordshire fielding 91 teams, equating to 52 senior men’s, two senior women’s, 36 junior boys’ and one junior girls’ team.</w:t>
            </w:r>
          </w:p>
          <w:p w14:paraId="59C8C936" w14:textId="77777777" w:rsidR="00A01FDB" w:rsidRPr="00F648F1" w:rsidRDefault="00A01FDB" w:rsidP="00A01FDB">
            <w:pPr>
              <w:rPr>
                <w:rFonts w:cstheme="minorHAnsi"/>
                <w:sz w:val="24"/>
                <w:szCs w:val="24"/>
              </w:rPr>
            </w:pPr>
            <w:r w:rsidRPr="00F648F1">
              <w:rPr>
                <w:rFonts w:cstheme="minorHAnsi"/>
                <w:sz w:val="24"/>
                <w:szCs w:val="24"/>
              </w:rPr>
              <w:t>Of the responding clubs, seven indicate aspirations to increase levels of participation.</w:t>
            </w:r>
          </w:p>
          <w:p w14:paraId="06DBFA5B" w14:textId="0066D766" w:rsidR="00A01FDB" w:rsidRPr="00F648F1" w:rsidRDefault="00A01FDB" w:rsidP="00A01FDB">
            <w:pPr>
              <w:rPr>
                <w:rFonts w:cstheme="minorHAnsi"/>
                <w:sz w:val="24"/>
                <w:szCs w:val="24"/>
              </w:rPr>
            </w:pPr>
            <w:r w:rsidRPr="00F648F1">
              <w:rPr>
                <w:rFonts w:cstheme="minorHAnsi"/>
                <w:sz w:val="24"/>
                <w:szCs w:val="24"/>
              </w:rPr>
              <w:t xml:space="preserve">There is no </w:t>
            </w:r>
            <w:r w:rsidR="00801CF2" w:rsidRPr="00F648F1">
              <w:rPr>
                <w:rFonts w:cstheme="minorHAnsi"/>
                <w:sz w:val="24"/>
                <w:szCs w:val="24"/>
              </w:rPr>
              <w:t>predicted</w:t>
            </w:r>
            <w:r w:rsidRPr="00F648F1">
              <w:rPr>
                <w:rFonts w:cstheme="minorHAnsi"/>
                <w:sz w:val="24"/>
                <w:szCs w:val="24"/>
              </w:rPr>
              <w:t xml:space="preserve"> participation growth through population growth. </w:t>
            </w:r>
          </w:p>
          <w:p w14:paraId="40203173" w14:textId="40231F19" w:rsidR="00A01FDB" w:rsidRPr="00F648F1" w:rsidRDefault="00A01FDB" w:rsidP="00A01FDB">
            <w:pPr>
              <w:rPr>
                <w:rFonts w:cstheme="minorHAnsi"/>
                <w:sz w:val="24"/>
                <w:szCs w:val="24"/>
              </w:rPr>
            </w:pPr>
            <w:r w:rsidRPr="00F648F1">
              <w:rPr>
                <w:rFonts w:cstheme="minorHAnsi"/>
                <w:sz w:val="24"/>
                <w:szCs w:val="24"/>
              </w:rPr>
              <w:t xml:space="preserve">Three squares have spare capacity and </w:t>
            </w:r>
            <w:r w:rsidR="00801CF2" w:rsidRPr="00F648F1">
              <w:rPr>
                <w:rFonts w:cstheme="minorHAnsi"/>
                <w:sz w:val="24"/>
                <w:szCs w:val="24"/>
              </w:rPr>
              <w:t>availability</w:t>
            </w:r>
            <w:r w:rsidRPr="00F648F1">
              <w:rPr>
                <w:rFonts w:cstheme="minorHAnsi"/>
                <w:sz w:val="24"/>
                <w:szCs w:val="24"/>
              </w:rPr>
              <w:t xml:space="preserve"> to accommodate additional senior cricket on </w:t>
            </w:r>
            <w:r w:rsidR="00801CF2" w:rsidRPr="00F648F1">
              <w:rPr>
                <w:rFonts w:cstheme="minorHAnsi"/>
                <w:sz w:val="24"/>
                <w:szCs w:val="24"/>
              </w:rPr>
              <w:t>Saturdays</w:t>
            </w:r>
            <w:r w:rsidRPr="00F648F1">
              <w:rPr>
                <w:rFonts w:cstheme="minorHAnsi"/>
                <w:sz w:val="24"/>
                <w:szCs w:val="24"/>
              </w:rPr>
              <w:t xml:space="preserve"> and ten squares have availability on Sundays. </w:t>
            </w:r>
          </w:p>
          <w:p w14:paraId="2E15F20E" w14:textId="29766867" w:rsidR="00A01FDB" w:rsidRPr="00F648F1" w:rsidRDefault="00A01FDB" w:rsidP="00A01FDB">
            <w:pPr>
              <w:rPr>
                <w:rFonts w:cstheme="minorHAnsi"/>
                <w:sz w:val="24"/>
                <w:szCs w:val="24"/>
              </w:rPr>
            </w:pPr>
            <w:r w:rsidRPr="00F648F1">
              <w:rPr>
                <w:rFonts w:cstheme="minorHAnsi"/>
                <w:sz w:val="24"/>
                <w:szCs w:val="24"/>
              </w:rPr>
              <w:t xml:space="preserve">There are 16 squares which have availability on junior wickets to </w:t>
            </w:r>
            <w:r w:rsidR="00801CF2" w:rsidRPr="00F648F1">
              <w:rPr>
                <w:rFonts w:cstheme="minorHAnsi"/>
                <w:sz w:val="24"/>
                <w:szCs w:val="24"/>
              </w:rPr>
              <w:t>accommodate</w:t>
            </w:r>
            <w:r w:rsidRPr="00F648F1">
              <w:rPr>
                <w:rFonts w:cstheme="minorHAnsi"/>
                <w:sz w:val="24"/>
                <w:szCs w:val="24"/>
              </w:rPr>
              <w:t xml:space="preserve"> more junior teams. </w:t>
            </w:r>
          </w:p>
          <w:p w14:paraId="1AF3BE6F" w14:textId="77777777" w:rsidR="00A01FDB" w:rsidRPr="00F648F1" w:rsidRDefault="00A01FDB" w:rsidP="00A01FDB">
            <w:pPr>
              <w:rPr>
                <w:rFonts w:cstheme="minorHAnsi"/>
                <w:sz w:val="24"/>
                <w:szCs w:val="24"/>
              </w:rPr>
            </w:pPr>
            <w:r w:rsidRPr="00F648F1">
              <w:rPr>
                <w:rFonts w:cstheme="minorHAnsi"/>
                <w:sz w:val="24"/>
                <w:szCs w:val="24"/>
              </w:rPr>
              <w:t xml:space="preserve">There are two sites in Herefordshire considered to be overplayed for senior cricket by a total of 23 match equivalent sessions per season. </w:t>
            </w:r>
          </w:p>
          <w:p w14:paraId="13DD5668" w14:textId="77777777" w:rsidR="00A01FDB" w:rsidRPr="00F648F1" w:rsidRDefault="00A01FDB" w:rsidP="00A01FDB">
            <w:pPr>
              <w:rPr>
                <w:rFonts w:cstheme="minorHAnsi"/>
                <w:sz w:val="24"/>
                <w:szCs w:val="24"/>
              </w:rPr>
            </w:pPr>
            <w:r w:rsidRPr="00F648F1">
              <w:rPr>
                <w:rFonts w:cstheme="minorHAnsi"/>
                <w:sz w:val="24"/>
                <w:szCs w:val="24"/>
              </w:rPr>
              <w:t>There are two sites in Herefordshire considered to be overplayed for junior cricket by a total of seven match equivalent sessions per season.</w:t>
            </w:r>
          </w:p>
        </w:tc>
      </w:tr>
    </w:tbl>
    <w:p w14:paraId="506DCD4F" w14:textId="361F5202" w:rsidR="008B37F8" w:rsidRPr="00F648F1" w:rsidRDefault="008B37F8" w:rsidP="0047269E">
      <w:pPr>
        <w:rPr>
          <w:rFonts w:cstheme="minorHAnsi"/>
          <w:sz w:val="24"/>
          <w:szCs w:val="24"/>
          <w:highlight w:val="yellow"/>
        </w:rPr>
      </w:pPr>
    </w:p>
    <w:p w14:paraId="56E8310D" w14:textId="2EE27C31" w:rsidR="00575CA9" w:rsidRPr="00F648F1" w:rsidRDefault="0082238C" w:rsidP="00575CA9">
      <w:pPr>
        <w:pStyle w:val="Heading1"/>
        <w:ind w:right="-327"/>
        <w:rPr>
          <w:rFonts w:asciiTheme="minorHAnsi" w:hAnsiTheme="minorHAnsi" w:cstheme="minorHAnsi"/>
          <w:sz w:val="24"/>
          <w:szCs w:val="24"/>
        </w:rPr>
      </w:pPr>
      <w:bookmarkStart w:id="97" w:name="_Toc123917140"/>
      <w:r>
        <w:rPr>
          <w:rFonts w:asciiTheme="minorHAnsi" w:hAnsiTheme="minorHAnsi" w:cstheme="minorHAnsi"/>
          <w:sz w:val="24"/>
          <w:szCs w:val="24"/>
        </w:rPr>
        <w:t>I</w:t>
      </w:r>
      <w:r w:rsidR="00575CA9" w:rsidRPr="00F648F1">
        <w:rPr>
          <w:rFonts w:asciiTheme="minorHAnsi" w:hAnsiTheme="minorHAnsi" w:cstheme="minorHAnsi"/>
          <w:sz w:val="24"/>
          <w:szCs w:val="24"/>
        </w:rPr>
        <w:t>NDOOR CRICKET PROVISION IN HEREFORDSHIRE - INTRODUCTION</w:t>
      </w:r>
      <w:bookmarkEnd w:id="97"/>
    </w:p>
    <w:p w14:paraId="29456C45" w14:textId="77777777" w:rsidR="00F0619E" w:rsidRDefault="00F0619E" w:rsidP="00F3564B">
      <w:pPr>
        <w:ind w:right="-327"/>
        <w:rPr>
          <w:rFonts w:cstheme="minorHAnsi"/>
          <w:sz w:val="24"/>
          <w:szCs w:val="24"/>
        </w:rPr>
      </w:pPr>
    </w:p>
    <w:p w14:paraId="3427FE73" w14:textId="643390C3" w:rsidR="0082238C" w:rsidRDefault="00F3564B" w:rsidP="00F3564B">
      <w:pPr>
        <w:ind w:right="-327"/>
        <w:rPr>
          <w:rFonts w:eastAsia="Arial" w:cstheme="minorHAnsi"/>
          <w:sz w:val="24"/>
          <w:szCs w:val="24"/>
        </w:rPr>
      </w:pPr>
      <w:r w:rsidRPr="00F648F1">
        <w:rPr>
          <w:rFonts w:cstheme="minorHAnsi"/>
          <w:sz w:val="24"/>
          <w:szCs w:val="24"/>
        </w:rPr>
        <w:t xml:space="preserve">In 2021 -2023 </w:t>
      </w:r>
      <w:r w:rsidR="00575CA9" w:rsidRPr="00F648F1">
        <w:rPr>
          <w:rFonts w:cstheme="minorHAnsi"/>
          <w:sz w:val="24"/>
          <w:szCs w:val="24"/>
        </w:rPr>
        <w:t xml:space="preserve">Knight, Kavanagh &amp; Page Ltd (KKP) was appointed by Herefordshire Council </w:t>
      </w:r>
      <w:r w:rsidR="00575CA9" w:rsidRPr="00F648F1">
        <w:rPr>
          <w:rFonts w:eastAsia="Arial" w:cstheme="minorHAnsi"/>
          <w:sz w:val="24"/>
          <w:szCs w:val="24"/>
        </w:rPr>
        <w:t>‘</w:t>
      </w:r>
      <w:r w:rsidR="00575CA9" w:rsidRPr="00F648F1">
        <w:rPr>
          <w:rFonts w:eastAsia="Arial" w:cstheme="minorHAnsi"/>
          <w:i/>
          <w:iCs/>
          <w:sz w:val="24"/>
          <w:szCs w:val="24"/>
        </w:rPr>
        <w:t>to produce a Built Indoor Sports Facilities Strategy (BFS) 2021-2041</w:t>
      </w:r>
      <w:r w:rsidR="00575CA9" w:rsidRPr="00F648F1">
        <w:rPr>
          <w:rFonts w:eastAsia="Arial" w:cstheme="minorHAnsi"/>
          <w:sz w:val="24"/>
          <w:szCs w:val="24"/>
        </w:rPr>
        <w:t>'. This work provide</w:t>
      </w:r>
      <w:r w:rsidRPr="00F648F1">
        <w:rPr>
          <w:rFonts w:eastAsia="Arial" w:cstheme="minorHAnsi"/>
          <w:sz w:val="24"/>
          <w:szCs w:val="24"/>
        </w:rPr>
        <w:t>s</w:t>
      </w:r>
      <w:r w:rsidR="00575CA9" w:rsidRPr="00F648F1">
        <w:rPr>
          <w:rFonts w:eastAsia="Arial" w:cstheme="minorHAnsi"/>
          <w:sz w:val="24"/>
          <w:szCs w:val="24"/>
        </w:rPr>
        <w:t xml:space="preserve"> a key piece of evidence to support the update of the Herefordshire Local Indoor Cricket Plan Strategy. </w:t>
      </w:r>
    </w:p>
    <w:p w14:paraId="65EF696B" w14:textId="286E3565" w:rsidR="00575CA9" w:rsidRPr="00F648F1" w:rsidRDefault="00575CA9" w:rsidP="00575CA9">
      <w:pPr>
        <w:ind w:right="-327"/>
        <w:rPr>
          <w:rFonts w:cstheme="minorHAnsi"/>
          <w:bCs/>
          <w:sz w:val="24"/>
          <w:szCs w:val="24"/>
        </w:rPr>
      </w:pPr>
      <w:r w:rsidRPr="00F648F1">
        <w:rPr>
          <w:rFonts w:cstheme="minorHAnsi"/>
          <w:sz w:val="24"/>
          <w:szCs w:val="24"/>
        </w:rPr>
        <w:t xml:space="preserve">The audit was conducted between December 2021 and February 2022. Where access to sites was not available KKP carried out non-technical quality assessments via desktop research, and where possible quality was accessed via utilising virtual ‘walk arounds’ of the health and fitness suites or videos and photos present on the operator’s website or in discussion with the operator. </w:t>
      </w:r>
    </w:p>
    <w:p w14:paraId="2CAC1B0B" w14:textId="5B4A1700" w:rsidR="00575CA9" w:rsidRPr="00F648F1" w:rsidRDefault="00575CA9" w:rsidP="00575CA9">
      <w:pPr>
        <w:ind w:right="-327"/>
        <w:rPr>
          <w:rFonts w:cstheme="minorHAnsi"/>
          <w:sz w:val="24"/>
          <w:szCs w:val="24"/>
        </w:rPr>
      </w:pPr>
      <w:r w:rsidRPr="00F648F1">
        <w:rPr>
          <w:rFonts w:cstheme="minorHAnsi"/>
          <w:bCs/>
          <w:sz w:val="24"/>
          <w:szCs w:val="24"/>
        </w:rPr>
        <w:t xml:space="preserve">It is a concise, robust, </w:t>
      </w:r>
      <w:r w:rsidR="0003540A" w:rsidRPr="00F648F1">
        <w:rPr>
          <w:rFonts w:cstheme="minorHAnsi"/>
          <w:bCs/>
          <w:sz w:val="24"/>
          <w:szCs w:val="24"/>
        </w:rPr>
        <w:t>comprehensive,</w:t>
      </w:r>
      <w:r w:rsidRPr="00F648F1">
        <w:rPr>
          <w:rFonts w:cstheme="minorHAnsi"/>
          <w:bCs/>
          <w:sz w:val="24"/>
          <w:szCs w:val="24"/>
        </w:rPr>
        <w:t xml:space="preserve"> and up-to-date evidence base in line with the emerging Local Plan. It sets out a strategic, action plan-based approach to the enhancement of existing, and creation of new, sporting provision. This will ensure that residents have the opportunity to be physically active and healthier, and where appropriate develop their physical, sporting, health and wellbeing ambitions within their local </w:t>
      </w:r>
      <w:r w:rsidR="009832C8" w:rsidRPr="00F648F1">
        <w:rPr>
          <w:rFonts w:cstheme="minorHAnsi"/>
          <w:bCs/>
          <w:sz w:val="24"/>
          <w:szCs w:val="24"/>
        </w:rPr>
        <w:t xml:space="preserve">cricket </w:t>
      </w:r>
      <w:r w:rsidRPr="00F648F1">
        <w:rPr>
          <w:rFonts w:cstheme="minorHAnsi"/>
          <w:bCs/>
          <w:sz w:val="24"/>
          <w:szCs w:val="24"/>
        </w:rPr>
        <w:t>community.</w:t>
      </w:r>
      <w:r w:rsidRPr="00F648F1">
        <w:rPr>
          <w:rFonts w:cstheme="minorHAnsi"/>
          <w:sz w:val="24"/>
          <w:szCs w:val="24"/>
        </w:rPr>
        <w:t xml:space="preserve"> </w:t>
      </w:r>
    </w:p>
    <w:p w14:paraId="09EB015F" w14:textId="77777777" w:rsidR="002A6830" w:rsidRDefault="002A6830">
      <w:pPr>
        <w:rPr>
          <w:rFonts w:cstheme="minorHAnsi"/>
          <w:b/>
          <w:sz w:val="24"/>
          <w:szCs w:val="24"/>
        </w:rPr>
      </w:pPr>
      <w:r>
        <w:rPr>
          <w:rFonts w:cstheme="minorHAnsi"/>
          <w:b/>
          <w:sz w:val="24"/>
          <w:szCs w:val="24"/>
        </w:rPr>
        <w:br w:type="page"/>
      </w:r>
    </w:p>
    <w:p w14:paraId="5283FA2B" w14:textId="77777777" w:rsidR="000B4B9D" w:rsidRDefault="00575CA9" w:rsidP="00575CA9">
      <w:pPr>
        <w:ind w:right="-327"/>
        <w:rPr>
          <w:rFonts w:cstheme="minorHAnsi"/>
          <w:i/>
          <w:sz w:val="24"/>
          <w:szCs w:val="24"/>
        </w:rPr>
      </w:pPr>
      <w:r w:rsidRPr="00F648F1">
        <w:rPr>
          <w:rFonts w:cstheme="minorHAnsi"/>
          <w:b/>
          <w:sz w:val="24"/>
          <w:szCs w:val="24"/>
        </w:rPr>
        <w:lastRenderedPageBreak/>
        <w:t>Population and distribution</w:t>
      </w:r>
      <w:r w:rsidRPr="00F648F1">
        <w:rPr>
          <w:rFonts w:cstheme="minorHAnsi"/>
          <w:sz w:val="24"/>
          <w:szCs w:val="24"/>
        </w:rPr>
        <w:t xml:space="preserve"> (</w:t>
      </w:r>
      <w:r w:rsidRPr="00F648F1">
        <w:rPr>
          <w:rFonts w:cstheme="minorHAnsi"/>
          <w:i/>
          <w:sz w:val="24"/>
          <w:szCs w:val="24"/>
        </w:rPr>
        <w:t>Data source: 2020 Mid-Year Estimate, ONS)</w:t>
      </w:r>
    </w:p>
    <w:p w14:paraId="11076AA1" w14:textId="57FAFB35" w:rsidR="00575CA9" w:rsidRPr="00F648F1" w:rsidRDefault="00575CA9" w:rsidP="00575CA9">
      <w:pPr>
        <w:ind w:right="-327"/>
        <w:rPr>
          <w:rFonts w:cstheme="minorHAnsi"/>
          <w:iCs/>
          <w:sz w:val="24"/>
          <w:szCs w:val="24"/>
        </w:rPr>
      </w:pPr>
      <w:r w:rsidRPr="00F648F1">
        <w:rPr>
          <w:rFonts w:cstheme="minorHAnsi"/>
          <w:iCs/>
          <w:sz w:val="24"/>
          <w:szCs w:val="24"/>
        </w:rPr>
        <w:t xml:space="preserve">The population of Herefordshire is 196,649. Population density is greatest around Hereford, located centrally within the Authority. There are concentrations in the north around Leominster, and in the east and south east around Ledbury and Ross-on-Wye. </w:t>
      </w:r>
    </w:p>
    <w:p w14:paraId="2AB9195A" w14:textId="12BABA4F" w:rsidR="00575CA9" w:rsidRPr="00F648F1" w:rsidRDefault="00575CA9" w:rsidP="00735D2A">
      <w:pPr>
        <w:rPr>
          <w:rFonts w:cstheme="minorHAnsi"/>
          <w:i/>
          <w:sz w:val="24"/>
          <w:szCs w:val="24"/>
        </w:rPr>
      </w:pPr>
      <w:r w:rsidRPr="00F648F1">
        <w:rPr>
          <w:rFonts w:cstheme="minorHAnsi"/>
          <w:i/>
          <w:sz w:val="24"/>
          <w:szCs w:val="24"/>
        </w:rPr>
        <w:t>Figure 2.1: Population density 2020 MYE, ONS</w:t>
      </w:r>
      <w:r w:rsidR="00D02FC3" w:rsidRPr="00F648F1">
        <w:rPr>
          <w:rFonts w:cstheme="minorHAnsi"/>
          <w:noProof/>
          <w:sz w:val="24"/>
          <w:szCs w:val="24"/>
        </w:rPr>
        <mc:AlternateContent>
          <mc:Choice Requires="wpg">
            <w:drawing>
              <wp:anchor distT="0" distB="0" distL="114300" distR="114300" simplePos="0" relativeHeight="251665408" behindDoc="0" locked="0" layoutInCell="1" allowOverlap="1" wp14:anchorId="481C417C" wp14:editId="427EBA37">
                <wp:simplePos x="0" y="0"/>
                <wp:positionH relativeFrom="margin">
                  <wp:posOffset>-11430</wp:posOffset>
                </wp:positionH>
                <wp:positionV relativeFrom="margin">
                  <wp:posOffset>5908675</wp:posOffset>
                </wp:positionV>
                <wp:extent cx="4345305" cy="2147570"/>
                <wp:effectExtent l="0" t="0" r="0" b="0"/>
                <wp:wrapSquare wrapText="bothSides"/>
                <wp:docPr id="177707110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5305" cy="2147570"/>
                          <a:chOff x="2358" y="2820"/>
                          <a:chExt cx="7200" cy="4730"/>
                        </a:xfrm>
                      </wpg:grpSpPr>
                      <pic:pic xmlns:pic="http://schemas.openxmlformats.org/drawingml/2006/picture">
                        <pic:nvPicPr>
                          <pic:cNvPr id="6" name="Picture 1"/>
                          <pic:cNvPicPr>
                            <a:picLocks noChangeAspect="1" noChangeArrowheads="1"/>
                          </pic:cNvPicPr>
                        </pic:nvPicPr>
                        <pic:blipFill>
                          <a:blip r:embed="rId10"/>
                          <a:srcRect l="197" t="12807" r="85335" b="62234"/>
                          <a:stretch>
                            <a:fillRect/>
                          </a:stretch>
                        </pic:blipFill>
                        <pic:spPr bwMode="auto">
                          <a:xfrm>
                            <a:off x="2358" y="2820"/>
                            <a:ext cx="2437" cy="2253"/>
                          </a:xfrm>
                          <a:prstGeom prst="rect">
                            <a:avLst/>
                          </a:prstGeom>
                          <a:noFill/>
                        </pic:spPr>
                      </pic:pic>
                      <pic:pic xmlns:pic="http://schemas.openxmlformats.org/drawingml/2006/picture">
                        <pic:nvPicPr>
                          <pic:cNvPr id="1918791540" name="Picture 1"/>
                          <pic:cNvPicPr>
                            <a:picLocks noChangeAspect="1" noChangeArrowheads="1"/>
                          </pic:cNvPicPr>
                        </pic:nvPicPr>
                        <pic:blipFill>
                          <a:blip r:embed="rId11" cstate="print"/>
                          <a:srcRect l="26575" t="12476" r="31918" b="2568"/>
                          <a:stretch>
                            <a:fillRect/>
                          </a:stretch>
                        </pic:blipFill>
                        <pic:spPr bwMode="auto">
                          <a:xfrm>
                            <a:off x="5244" y="2820"/>
                            <a:ext cx="4314" cy="473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3BA12B0" id="Group 3" o:spid="_x0000_s1026" style="position:absolute;margin-left:-.9pt;margin-top:465.25pt;width:342.15pt;height:169.1pt;z-index:251665408;mso-position-horizontal-relative:margin;mso-position-vertical-relative:margin" coordorigin="2358,2820" coordsize="7200,4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358;top:2820;width:2437;height: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">
                  <v:imagedata r:id="rId27" o:title="" croptop="8393f" cropbottom="40786f" cropleft="129f" cropright="55925f"/>
                </v:shape>
                <v:shape id="Picture 1" o:spid="_x0000_s1028" type="#_x0000_t75" style="position:absolute;left:5244;top:2820;width:4314;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">
                  <v:imagedata r:id="rId28" o:title="" croptop="8176f" cropbottom="1683f" cropleft="17416f" cropright="20918f"/>
                </v:shape>
                <w10:wrap type="square" anchorx="margin" anchory="margin"/>
              </v:group>
            </w:pict>
          </mc:Fallback>
        </mc:AlternateContent>
      </w:r>
    </w:p>
    <w:p w14:paraId="1A0E6E76" w14:textId="77777777" w:rsidR="00575CA9" w:rsidRPr="00F648F1" w:rsidRDefault="00575CA9" w:rsidP="00575CA9">
      <w:pPr>
        <w:ind w:right="119"/>
        <w:rPr>
          <w:rFonts w:cstheme="minorHAnsi"/>
          <w:i/>
          <w:sz w:val="24"/>
          <w:szCs w:val="24"/>
        </w:rPr>
      </w:pPr>
      <w:r w:rsidRPr="00F648F1">
        <w:rPr>
          <w:rFonts w:cstheme="minorHAnsi"/>
          <w:i/>
          <w:sz w:val="24"/>
          <w:szCs w:val="24"/>
        </w:rPr>
        <w:t xml:space="preserve">Figure 2.5: Comparative age/sex pyramid for Herefordshire and West Midlands  </w:t>
      </w:r>
    </w:p>
    <w:p w14:paraId="36B05366" w14:textId="77777777" w:rsidR="00575CA9" w:rsidRPr="00F648F1" w:rsidRDefault="00575CA9" w:rsidP="00575CA9">
      <w:pPr>
        <w:tabs>
          <w:tab w:val="left" w:pos="3420"/>
        </w:tabs>
        <w:ind w:left="4507" w:right="119" w:hanging="4507"/>
        <w:rPr>
          <w:rFonts w:cstheme="minorHAnsi"/>
          <w:i/>
          <w:sz w:val="24"/>
          <w:szCs w:val="24"/>
        </w:rPr>
      </w:pPr>
      <w:r w:rsidRPr="00F648F1">
        <w:rPr>
          <w:rFonts w:cstheme="minorHAnsi"/>
          <w:i/>
          <w:noProof/>
          <w:sz w:val="24"/>
          <w:szCs w:val="24"/>
          <w:lang w:eastAsia="en-GB"/>
        </w:rPr>
        <w:drawing>
          <wp:anchor distT="0" distB="0" distL="114300" distR="114300" simplePos="0" relativeHeight="251664384" behindDoc="0" locked="0" layoutInCell="1" allowOverlap="1" wp14:anchorId="48255261" wp14:editId="5AD63E62">
            <wp:simplePos x="0" y="0"/>
            <wp:positionH relativeFrom="margin">
              <wp:posOffset>2524125</wp:posOffset>
            </wp:positionH>
            <wp:positionV relativeFrom="paragraph">
              <wp:posOffset>90170</wp:posOffset>
            </wp:positionV>
            <wp:extent cx="3514725" cy="3048000"/>
            <wp:effectExtent l="0" t="0" r="0" b="0"/>
            <wp:wrapSquare wrapText="bothSides"/>
            <wp:docPr id="49" name="Picture 4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chart&#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t="3226"/>
                    <a:stretch/>
                  </pic:blipFill>
                  <pic:spPr bwMode="auto">
                    <a:xfrm>
                      <a:off x="0" y="0"/>
                      <a:ext cx="3514725" cy="304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7C422E" w14:textId="6BF561ED" w:rsidR="00575CA9" w:rsidRPr="00F648F1" w:rsidRDefault="00575CA9" w:rsidP="00575CA9">
      <w:pPr>
        <w:ind w:right="119"/>
        <w:rPr>
          <w:rFonts w:cstheme="minorHAnsi"/>
          <w:sz w:val="24"/>
          <w:szCs w:val="24"/>
        </w:rPr>
      </w:pPr>
      <w:r w:rsidRPr="00F648F1">
        <w:rPr>
          <w:rFonts w:cstheme="minorHAnsi"/>
          <w:sz w:val="24"/>
          <w:szCs w:val="24"/>
        </w:rPr>
        <w:t>Set against that of the region Herefordshire population age/gender composition data indicates that it has a lower proportion of 10–</w:t>
      </w:r>
      <w:r w:rsidR="00801CF2" w:rsidRPr="00F648F1">
        <w:rPr>
          <w:rFonts w:cstheme="minorHAnsi"/>
          <w:sz w:val="24"/>
          <w:szCs w:val="24"/>
        </w:rPr>
        <w:t>34-year-olds</w:t>
      </w:r>
      <w:r w:rsidRPr="00F648F1">
        <w:rPr>
          <w:rFonts w:cstheme="minorHAnsi"/>
          <w:sz w:val="24"/>
          <w:szCs w:val="24"/>
        </w:rPr>
        <w:t xml:space="preserve"> (26% - than the West Midlands; 32%). This may suggest a lower level of demand from what are regarded as the main sports participation groups and young families. There are, however, more in the 35-64 age groups (38.9% - compared to the West Midlands; 37.1%). These tend to have higher disposable income and may also still be physically active. The age and make-up of the population is a key factor to consider, when developing and implementing the sport and physical activity offer in the area. </w:t>
      </w:r>
    </w:p>
    <w:p w14:paraId="2B03952F" w14:textId="77777777" w:rsidR="00575CA9" w:rsidRPr="00F648F1" w:rsidRDefault="00575CA9" w:rsidP="00575CA9">
      <w:pPr>
        <w:ind w:right="119"/>
        <w:rPr>
          <w:rFonts w:cstheme="minorHAnsi"/>
          <w:b/>
          <w:bCs/>
          <w:i/>
          <w:iCs/>
          <w:sz w:val="24"/>
          <w:szCs w:val="24"/>
        </w:rPr>
      </w:pPr>
    </w:p>
    <w:p w14:paraId="437F07F0" w14:textId="77777777" w:rsidR="00575CA9" w:rsidRPr="00F648F1" w:rsidRDefault="00575CA9" w:rsidP="00575CA9">
      <w:pPr>
        <w:ind w:right="-327"/>
        <w:rPr>
          <w:rFonts w:cstheme="minorHAnsi"/>
          <w:sz w:val="24"/>
          <w:szCs w:val="24"/>
          <w:highlight w:val="yellow"/>
        </w:rPr>
      </w:pPr>
      <w:r w:rsidRPr="00F648F1">
        <w:rPr>
          <w:rFonts w:cstheme="minorHAnsi"/>
          <w:b/>
          <w:bCs/>
          <w:i/>
          <w:iCs/>
          <w:sz w:val="24"/>
          <w:szCs w:val="24"/>
        </w:rPr>
        <w:t>Ethnicity</w:t>
      </w:r>
      <w:r w:rsidRPr="00F648F1">
        <w:rPr>
          <w:rFonts w:cstheme="minorHAnsi"/>
          <w:b/>
          <w:bCs/>
          <w:sz w:val="24"/>
          <w:szCs w:val="24"/>
        </w:rPr>
        <w:t xml:space="preserve"> </w:t>
      </w:r>
      <w:r w:rsidRPr="00F648F1">
        <w:rPr>
          <w:rFonts w:cstheme="minorHAnsi"/>
          <w:i/>
          <w:sz w:val="24"/>
          <w:szCs w:val="24"/>
        </w:rPr>
        <w:t xml:space="preserve">(Data source: 2011 census of population, ONS): </w:t>
      </w:r>
      <w:r w:rsidRPr="00F648F1">
        <w:rPr>
          <w:rFonts w:cstheme="minorHAnsi"/>
          <w:sz w:val="24"/>
          <w:szCs w:val="24"/>
        </w:rPr>
        <w:t xml:space="preserve">Herefordshire’s ethnic composition reflects that of England as a whole. The largest proportion (98.2%) of the local population classified their ethnicity as White; this is considerably higher than the comparative England rate of 85.4%. The next largest population group is Asian, at 0.8% this is considerably lower than the national equivalent (7.8%). </w:t>
      </w:r>
    </w:p>
    <w:p w14:paraId="7B60502F" w14:textId="77777777" w:rsidR="00575CA9" w:rsidRPr="00F648F1" w:rsidRDefault="00575CA9" w:rsidP="00575CA9">
      <w:pPr>
        <w:ind w:right="-327"/>
        <w:rPr>
          <w:rFonts w:cstheme="minorHAnsi"/>
          <w:b/>
          <w:sz w:val="24"/>
          <w:szCs w:val="24"/>
          <w:highlight w:val="yellow"/>
        </w:rPr>
      </w:pPr>
    </w:p>
    <w:p w14:paraId="15319EA6" w14:textId="6A08D95B" w:rsidR="00575CA9" w:rsidRPr="00F648F1" w:rsidRDefault="00575CA9" w:rsidP="00575CA9">
      <w:pPr>
        <w:ind w:right="-327"/>
        <w:rPr>
          <w:rFonts w:cstheme="minorHAnsi"/>
          <w:sz w:val="24"/>
          <w:szCs w:val="24"/>
        </w:rPr>
      </w:pPr>
      <w:r w:rsidRPr="00F648F1">
        <w:rPr>
          <w:rFonts w:cstheme="minorHAnsi"/>
          <w:b/>
          <w:bCs/>
          <w:i/>
          <w:iCs/>
          <w:sz w:val="24"/>
          <w:szCs w:val="24"/>
        </w:rPr>
        <w:lastRenderedPageBreak/>
        <w:t>Income and dependency</w:t>
      </w:r>
      <w:r w:rsidRPr="00F648F1">
        <w:rPr>
          <w:rFonts w:eastAsia="Calibri" w:cstheme="minorHAnsi"/>
          <w:b/>
          <w:i/>
          <w:color w:val="000000"/>
          <w:sz w:val="24"/>
          <w:szCs w:val="24"/>
        </w:rPr>
        <w:t xml:space="preserve"> </w:t>
      </w:r>
      <w:r w:rsidRPr="00F648F1">
        <w:rPr>
          <w:rFonts w:cstheme="minorHAnsi"/>
          <w:i/>
          <w:sz w:val="24"/>
          <w:szCs w:val="24"/>
        </w:rPr>
        <w:t xml:space="preserve">(Data source: NOMIS (2021): </w:t>
      </w:r>
      <w:r w:rsidRPr="00F648F1">
        <w:rPr>
          <w:rFonts w:eastAsia="Calibri" w:cstheme="minorHAnsi"/>
          <w:color w:val="000000"/>
          <w:sz w:val="24"/>
          <w:szCs w:val="24"/>
        </w:rPr>
        <w:t xml:space="preserve">The median figure for full-time earnings (2020) in Herefordshire is £29,416; the comparative rate for the West Midlands is £30,254 (+2.8%) and for Great Britain is £31,881 (+8.4%). </w:t>
      </w:r>
      <w:r w:rsidRPr="00F648F1">
        <w:rPr>
          <w:rFonts w:cstheme="minorHAnsi"/>
          <w:sz w:val="24"/>
          <w:szCs w:val="24"/>
        </w:rPr>
        <w:t>In January 2022 there were 2,960 people in Herefordshire claiming out of work benefits; this represents a decrease of 41.2% when compared to May 2020 (5,035).</w:t>
      </w:r>
    </w:p>
    <w:p w14:paraId="3421551D" w14:textId="70875D22" w:rsidR="00575CA9" w:rsidRPr="00F648F1" w:rsidRDefault="00575CA9" w:rsidP="00575CA9">
      <w:pPr>
        <w:ind w:right="-327"/>
        <w:rPr>
          <w:rFonts w:cstheme="minorHAnsi"/>
          <w:sz w:val="24"/>
          <w:szCs w:val="24"/>
        </w:rPr>
      </w:pPr>
      <w:r w:rsidRPr="00F648F1">
        <w:rPr>
          <w:rFonts w:cstheme="minorHAnsi"/>
          <w:b/>
          <w:bCs/>
          <w:i/>
          <w:iCs/>
          <w:sz w:val="24"/>
          <w:szCs w:val="24"/>
        </w:rPr>
        <w:t>Deprivation</w:t>
      </w:r>
      <w:r w:rsidRPr="00F648F1">
        <w:rPr>
          <w:rFonts w:cstheme="minorHAnsi"/>
          <w:b/>
          <w:bCs/>
          <w:sz w:val="24"/>
          <w:szCs w:val="24"/>
        </w:rPr>
        <w:t xml:space="preserve"> </w:t>
      </w:r>
      <w:r w:rsidRPr="00F648F1">
        <w:rPr>
          <w:rFonts w:cstheme="minorHAnsi"/>
          <w:i/>
          <w:sz w:val="24"/>
          <w:szCs w:val="24"/>
          <w:lang w:val="x-none"/>
        </w:rPr>
        <w:t>(Data source: 201</w:t>
      </w:r>
      <w:r w:rsidRPr="00F648F1">
        <w:rPr>
          <w:rFonts w:cstheme="minorHAnsi"/>
          <w:i/>
          <w:sz w:val="24"/>
          <w:szCs w:val="24"/>
        </w:rPr>
        <w:t>9</w:t>
      </w:r>
      <w:r w:rsidRPr="00F648F1">
        <w:rPr>
          <w:rFonts w:cstheme="minorHAnsi"/>
          <w:i/>
          <w:sz w:val="24"/>
          <w:szCs w:val="24"/>
          <w:lang w:val="x-none"/>
        </w:rPr>
        <w:t xml:space="preserve"> indices of deprivation, </w:t>
      </w:r>
      <w:r w:rsidRPr="00F648F1">
        <w:rPr>
          <w:rFonts w:cstheme="minorHAnsi"/>
          <w:i/>
          <w:sz w:val="24"/>
          <w:szCs w:val="24"/>
        </w:rPr>
        <w:t>MHCLG</w:t>
      </w:r>
      <w:r w:rsidRPr="00F648F1">
        <w:rPr>
          <w:rFonts w:cstheme="minorHAnsi"/>
          <w:i/>
          <w:sz w:val="24"/>
          <w:szCs w:val="24"/>
          <w:lang w:val="x-none"/>
        </w:rPr>
        <w:t>)</w:t>
      </w:r>
      <w:r w:rsidRPr="00F648F1">
        <w:rPr>
          <w:rFonts w:cstheme="minorHAnsi"/>
          <w:i/>
          <w:sz w:val="24"/>
          <w:szCs w:val="24"/>
        </w:rPr>
        <w:t xml:space="preserve">: </w:t>
      </w:r>
      <w:r w:rsidRPr="00F648F1">
        <w:rPr>
          <w:rFonts w:cstheme="minorHAnsi"/>
          <w:sz w:val="24"/>
          <w:szCs w:val="24"/>
        </w:rPr>
        <w:t>Levels of deprivation in Herefordshire are, relative to other parts of the country, low. One in eight of the County population (12.6%) falls within the areas covered by the country’s three most deprived cohorts compared to a national average of c.30%. Conversely, 17.4% live in the three least deprived groupings (again, this compares to a ‘norm’ of c.30%).  The pattern for health is similar; 11.2% of Herefordshire’s population fall within areas covered by the three most deprived cohorts.</w:t>
      </w:r>
    </w:p>
    <w:p w14:paraId="3B5E2C2A" w14:textId="53D62135" w:rsidR="00575CA9" w:rsidRPr="00F648F1" w:rsidRDefault="00575CA9" w:rsidP="00575CA9">
      <w:pPr>
        <w:ind w:right="-327"/>
        <w:rPr>
          <w:rFonts w:cstheme="minorHAnsi"/>
          <w:b/>
          <w:i/>
          <w:sz w:val="24"/>
          <w:szCs w:val="24"/>
        </w:rPr>
      </w:pPr>
      <w:r w:rsidRPr="00F648F1">
        <w:rPr>
          <w:rFonts w:cstheme="minorHAnsi"/>
          <w:b/>
          <w:bCs/>
          <w:sz w:val="24"/>
          <w:szCs w:val="24"/>
        </w:rPr>
        <w:t>Population projections</w:t>
      </w:r>
    </w:p>
    <w:p w14:paraId="41653CF1" w14:textId="698946BA" w:rsidR="00575CA9" w:rsidRPr="00F648F1" w:rsidRDefault="00575CA9" w:rsidP="00575CA9">
      <w:pPr>
        <w:ind w:right="-327"/>
        <w:rPr>
          <w:rFonts w:cstheme="minorHAnsi"/>
          <w:sz w:val="24"/>
          <w:szCs w:val="24"/>
        </w:rPr>
      </w:pPr>
      <w:r w:rsidRPr="00F648F1">
        <w:rPr>
          <w:rFonts w:cstheme="minorHAnsi"/>
          <w:sz w:val="24"/>
          <w:szCs w:val="24"/>
        </w:rPr>
        <w:t>The most recent ONS projections indicate a rise of 11% in Herefordshire’s population (+21,554) over the 20 years from 2021 to 2041. Over this extended timeframe fluctuations are seen in rise and fall at different points across the majority of age groups. Key points are outlined below:</w:t>
      </w:r>
    </w:p>
    <w:p w14:paraId="63DFC449" w14:textId="77777777" w:rsidR="00575CA9" w:rsidRPr="00F648F1" w:rsidRDefault="00575CA9" w:rsidP="00575CA9">
      <w:pPr>
        <w:numPr>
          <w:ilvl w:val="0"/>
          <w:numId w:val="16"/>
        </w:numPr>
        <w:spacing w:after="0" w:line="240" w:lineRule="auto"/>
        <w:ind w:left="360" w:right="-327"/>
        <w:rPr>
          <w:rFonts w:cstheme="minorHAnsi"/>
          <w:sz w:val="24"/>
          <w:szCs w:val="24"/>
        </w:rPr>
      </w:pPr>
      <w:r w:rsidRPr="00F648F1">
        <w:rPr>
          <w:rFonts w:cstheme="minorHAnsi"/>
          <w:sz w:val="24"/>
          <w:szCs w:val="24"/>
        </w:rPr>
        <w:t>The number of 25-34 year olds, falls by -1,666 (-7.6%) over the first half of the projection (to 2031).</w:t>
      </w:r>
    </w:p>
    <w:p w14:paraId="1A7A2373" w14:textId="77777777" w:rsidR="00575CA9" w:rsidRPr="00F648F1" w:rsidRDefault="00575CA9" w:rsidP="00575CA9">
      <w:pPr>
        <w:numPr>
          <w:ilvl w:val="0"/>
          <w:numId w:val="16"/>
        </w:numPr>
        <w:spacing w:after="0" w:line="240" w:lineRule="auto"/>
        <w:ind w:left="360" w:right="-327"/>
        <w:jc w:val="both"/>
        <w:rPr>
          <w:rFonts w:cstheme="minorHAnsi"/>
          <w:sz w:val="24"/>
          <w:szCs w:val="24"/>
        </w:rPr>
      </w:pPr>
      <w:r w:rsidRPr="00F648F1">
        <w:rPr>
          <w:rFonts w:cstheme="minorHAnsi"/>
          <w:sz w:val="24"/>
          <w:szCs w:val="24"/>
        </w:rPr>
        <w:t>There is a continuous increase in the number of persons aged 65+ of +24.8% (+12,302) in the first period continuing to rise to +40.8% (+20,223) between 2031 and 2041. While this age group represented 25.2% of Herefordshire’s population in 2021 it is projected to be 32.0% of the total by 2041 – approaching one third of the population.</w:t>
      </w:r>
    </w:p>
    <w:p w14:paraId="5AAEC113" w14:textId="77777777" w:rsidR="00575CA9" w:rsidRPr="00F648F1" w:rsidRDefault="00575CA9" w:rsidP="00575CA9">
      <w:pPr>
        <w:ind w:right="-327"/>
        <w:rPr>
          <w:rFonts w:cstheme="minorHAnsi"/>
          <w:sz w:val="24"/>
          <w:szCs w:val="24"/>
        </w:rPr>
      </w:pPr>
    </w:p>
    <w:p w14:paraId="7D31EEFC" w14:textId="77777777" w:rsidR="00575CA9" w:rsidRPr="00F648F1" w:rsidRDefault="00575CA9" w:rsidP="00575CA9">
      <w:pPr>
        <w:ind w:right="-327"/>
        <w:rPr>
          <w:rFonts w:cstheme="minorHAnsi"/>
          <w:i/>
          <w:iCs/>
          <w:sz w:val="24"/>
          <w:szCs w:val="24"/>
        </w:rPr>
      </w:pPr>
      <w:r w:rsidRPr="00F648F1">
        <w:rPr>
          <w:rFonts w:cstheme="minorHAnsi"/>
          <w:i/>
          <w:iCs/>
          <w:sz w:val="24"/>
          <w:szCs w:val="24"/>
        </w:rPr>
        <w:t>Table 2.1 Herefordshire - ONS projected population</w:t>
      </w:r>
      <w:r w:rsidRPr="00F648F1">
        <w:rPr>
          <w:rStyle w:val="FootnoteReference"/>
          <w:rFonts w:cstheme="minorHAnsi"/>
          <w:iCs/>
          <w:sz w:val="24"/>
          <w:szCs w:val="24"/>
        </w:rPr>
        <w:footnoteReference w:id="2"/>
      </w:r>
      <w:r w:rsidRPr="00F648F1">
        <w:rPr>
          <w:rFonts w:cstheme="minorHAnsi"/>
          <w:i/>
          <w:iCs/>
          <w:sz w:val="24"/>
          <w:szCs w:val="24"/>
        </w:rPr>
        <w:t xml:space="preserve"> (2021 to 2041)</w:t>
      </w:r>
    </w:p>
    <w:tbl>
      <w:tblPr>
        <w:tblW w:w="4883" w:type="pct"/>
        <w:tblInd w:w="108" w:type="dxa"/>
        <w:tblLook w:val="04A0" w:firstRow="1" w:lastRow="0" w:firstColumn="1" w:lastColumn="0" w:noHBand="0" w:noVBand="1"/>
      </w:tblPr>
      <w:tblGrid>
        <w:gridCol w:w="1019"/>
        <w:gridCol w:w="922"/>
        <w:gridCol w:w="922"/>
        <w:gridCol w:w="922"/>
        <w:gridCol w:w="874"/>
        <w:gridCol w:w="887"/>
        <w:gridCol w:w="896"/>
        <w:gridCol w:w="887"/>
        <w:gridCol w:w="887"/>
        <w:gridCol w:w="855"/>
      </w:tblGrid>
      <w:tr w:rsidR="00575CA9" w:rsidRPr="00F648F1" w14:paraId="3AEAD9C8" w14:textId="77777777" w:rsidTr="000B4B9D">
        <w:trPr>
          <w:trHeight w:val="283"/>
        </w:trPr>
        <w:tc>
          <w:tcPr>
            <w:tcW w:w="562" w:type="pct"/>
            <w:vMerge w:val="restart"/>
            <w:tcBorders>
              <w:top w:val="single" w:sz="4" w:space="0" w:color="auto"/>
              <w:left w:val="single" w:sz="4" w:space="0" w:color="auto"/>
              <w:bottom w:val="single" w:sz="4" w:space="0" w:color="000000"/>
              <w:right w:val="single" w:sz="4" w:space="0" w:color="auto"/>
            </w:tcBorders>
            <w:shd w:val="clear" w:color="auto" w:fill="BDD6EE"/>
            <w:vAlign w:val="center"/>
            <w:hideMark/>
          </w:tcPr>
          <w:p w14:paraId="3DC46B89" w14:textId="77777777" w:rsidR="00575CA9" w:rsidRPr="00F648F1" w:rsidRDefault="00575CA9" w:rsidP="009B32C5">
            <w:pPr>
              <w:spacing w:before="40" w:after="40"/>
              <w:ind w:right="119"/>
              <w:rPr>
                <w:rFonts w:cstheme="minorHAnsi"/>
                <w:b/>
                <w:bCs/>
                <w:sz w:val="24"/>
                <w:szCs w:val="24"/>
                <w:lang w:eastAsia="en-GB"/>
              </w:rPr>
            </w:pPr>
            <w:r w:rsidRPr="00F648F1">
              <w:rPr>
                <w:rFonts w:cstheme="minorHAnsi"/>
                <w:b/>
                <w:bCs/>
                <w:sz w:val="24"/>
                <w:szCs w:val="24"/>
                <w:lang w:eastAsia="en-GB"/>
              </w:rPr>
              <w:t>Age (years)</w:t>
            </w:r>
          </w:p>
        </w:tc>
        <w:tc>
          <w:tcPr>
            <w:tcW w:w="1523" w:type="pct"/>
            <w:gridSpan w:val="3"/>
            <w:tcBorders>
              <w:top w:val="single" w:sz="4" w:space="0" w:color="auto"/>
              <w:left w:val="nil"/>
              <w:bottom w:val="single" w:sz="4" w:space="0" w:color="auto"/>
              <w:right w:val="single" w:sz="4" w:space="0" w:color="000000"/>
            </w:tcBorders>
            <w:shd w:val="clear" w:color="auto" w:fill="BDD6EE"/>
            <w:noWrap/>
            <w:vAlign w:val="bottom"/>
            <w:hideMark/>
          </w:tcPr>
          <w:p w14:paraId="335E3ED0" w14:textId="77777777" w:rsidR="00575CA9" w:rsidRPr="00F648F1" w:rsidRDefault="00575CA9" w:rsidP="009B32C5">
            <w:pPr>
              <w:spacing w:before="40" w:after="40"/>
              <w:ind w:right="119"/>
              <w:jc w:val="center"/>
              <w:rPr>
                <w:rFonts w:cstheme="minorHAnsi"/>
                <w:b/>
                <w:bCs/>
                <w:sz w:val="24"/>
                <w:szCs w:val="24"/>
                <w:lang w:eastAsia="en-GB"/>
              </w:rPr>
            </w:pPr>
            <w:r w:rsidRPr="00F648F1">
              <w:rPr>
                <w:rFonts w:cstheme="minorHAnsi"/>
                <w:b/>
                <w:bCs/>
                <w:sz w:val="24"/>
                <w:szCs w:val="24"/>
                <w:lang w:eastAsia="en-GB"/>
              </w:rPr>
              <w:t>Number</w:t>
            </w:r>
          </w:p>
        </w:tc>
        <w:tc>
          <w:tcPr>
            <w:tcW w:w="1465" w:type="pct"/>
            <w:gridSpan w:val="3"/>
            <w:tcBorders>
              <w:top w:val="single" w:sz="4" w:space="0" w:color="auto"/>
              <w:left w:val="nil"/>
              <w:bottom w:val="single" w:sz="4" w:space="0" w:color="auto"/>
              <w:right w:val="single" w:sz="4" w:space="0" w:color="000000"/>
            </w:tcBorders>
            <w:shd w:val="clear" w:color="auto" w:fill="BDD6EE"/>
            <w:noWrap/>
            <w:vAlign w:val="bottom"/>
            <w:hideMark/>
          </w:tcPr>
          <w:p w14:paraId="419C7573" w14:textId="77777777" w:rsidR="00575CA9" w:rsidRPr="00F648F1" w:rsidRDefault="00575CA9" w:rsidP="009B32C5">
            <w:pPr>
              <w:spacing w:before="40" w:after="40"/>
              <w:ind w:right="119"/>
              <w:jc w:val="center"/>
              <w:rPr>
                <w:rFonts w:cstheme="minorHAnsi"/>
                <w:b/>
                <w:bCs/>
                <w:sz w:val="24"/>
                <w:szCs w:val="24"/>
                <w:lang w:eastAsia="en-GB"/>
              </w:rPr>
            </w:pPr>
            <w:r w:rsidRPr="00F648F1">
              <w:rPr>
                <w:rFonts w:cstheme="minorHAnsi"/>
                <w:b/>
                <w:bCs/>
                <w:sz w:val="24"/>
                <w:szCs w:val="24"/>
                <w:lang w:eastAsia="en-GB"/>
              </w:rPr>
              <w:t>Age structure %</w:t>
            </w:r>
          </w:p>
        </w:tc>
        <w:tc>
          <w:tcPr>
            <w:tcW w:w="1450" w:type="pct"/>
            <w:gridSpan w:val="3"/>
            <w:tcBorders>
              <w:top w:val="single" w:sz="4" w:space="0" w:color="auto"/>
              <w:left w:val="nil"/>
              <w:bottom w:val="single" w:sz="4" w:space="0" w:color="auto"/>
              <w:right w:val="single" w:sz="4" w:space="0" w:color="000000"/>
            </w:tcBorders>
            <w:shd w:val="clear" w:color="auto" w:fill="BDD6EE"/>
            <w:noWrap/>
            <w:vAlign w:val="bottom"/>
            <w:hideMark/>
          </w:tcPr>
          <w:p w14:paraId="2A5285FC" w14:textId="77777777" w:rsidR="00575CA9" w:rsidRPr="00F648F1" w:rsidRDefault="00575CA9" w:rsidP="009B32C5">
            <w:pPr>
              <w:spacing w:before="40" w:after="40"/>
              <w:ind w:right="119"/>
              <w:rPr>
                <w:rFonts w:cstheme="minorHAnsi"/>
                <w:b/>
                <w:bCs/>
                <w:sz w:val="24"/>
                <w:szCs w:val="24"/>
                <w:lang w:eastAsia="en-GB"/>
              </w:rPr>
            </w:pPr>
            <w:r w:rsidRPr="00F648F1">
              <w:rPr>
                <w:rFonts w:cstheme="minorHAnsi"/>
                <w:b/>
                <w:bCs/>
                <w:sz w:val="24"/>
                <w:szCs w:val="24"/>
                <w:lang w:eastAsia="en-GB"/>
              </w:rPr>
              <w:t>Change 2021 – 2041</w:t>
            </w:r>
          </w:p>
        </w:tc>
      </w:tr>
      <w:tr w:rsidR="00575CA9" w:rsidRPr="00F648F1" w14:paraId="350D5690" w14:textId="77777777" w:rsidTr="000B4B9D">
        <w:trPr>
          <w:trHeight w:val="274"/>
        </w:trPr>
        <w:tc>
          <w:tcPr>
            <w:tcW w:w="562" w:type="pct"/>
            <w:vMerge/>
            <w:tcBorders>
              <w:top w:val="single" w:sz="4" w:space="0" w:color="auto"/>
              <w:left w:val="single" w:sz="4" w:space="0" w:color="auto"/>
              <w:bottom w:val="single" w:sz="4" w:space="0" w:color="000000"/>
              <w:right w:val="single" w:sz="4" w:space="0" w:color="auto"/>
            </w:tcBorders>
            <w:shd w:val="clear" w:color="auto" w:fill="BDD6EE"/>
            <w:vAlign w:val="center"/>
            <w:hideMark/>
          </w:tcPr>
          <w:p w14:paraId="5EB1A133" w14:textId="77777777" w:rsidR="00575CA9" w:rsidRPr="00F648F1" w:rsidRDefault="00575CA9" w:rsidP="009B32C5">
            <w:pPr>
              <w:spacing w:before="40" w:after="40"/>
              <w:ind w:right="119"/>
              <w:rPr>
                <w:rFonts w:cstheme="minorHAnsi"/>
                <w:b/>
                <w:bCs/>
                <w:sz w:val="24"/>
                <w:szCs w:val="24"/>
                <w:lang w:eastAsia="en-GB"/>
              </w:rPr>
            </w:pPr>
          </w:p>
        </w:tc>
        <w:tc>
          <w:tcPr>
            <w:tcW w:w="508" w:type="pct"/>
            <w:tcBorders>
              <w:top w:val="single" w:sz="4" w:space="0" w:color="auto"/>
              <w:left w:val="single" w:sz="4" w:space="0" w:color="auto"/>
              <w:bottom w:val="single" w:sz="4" w:space="0" w:color="auto"/>
              <w:right w:val="single" w:sz="4" w:space="0" w:color="auto"/>
            </w:tcBorders>
            <w:shd w:val="clear" w:color="auto" w:fill="BDD6EE"/>
            <w:noWrap/>
            <w:vAlign w:val="bottom"/>
            <w:hideMark/>
          </w:tcPr>
          <w:p w14:paraId="5F820FAC" w14:textId="77777777" w:rsidR="00575CA9" w:rsidRPr="00F648F1" w:rsidRDefault="00575CA9" w:rsidP="009B32C5">
            <w:pPr>
              <w:spacing w:before="40" w:after="40"/>
              <w:ind w:right="119"/>
              <w:jc w:val="center"/>
              <w:rPr>
                <w:rFonts w:cstheme="minorHAnsi"/>
                <w:b/>
                <w:bCs/>
                <w:sz w:val="24"/>
                <w:szCs w:val="24"/>
              </w:rPr>
            </w:pPr>
            <w:r w:rsidRPr="00F648F1">
              <w:rPr>
                <w:rFonts w:cstheme="minorHAnsi"/>
                <w:b/>
                <w:bCs/>
                <w:sz w:val="24"/>
                <w:szCs w:val="24"/>
              </w:rPr>
              <w:t>2021</w:t>
            </w:r>
          </w:p>
        </w:tc>
        <w:tc>
          <w:tcPr>
            <w:tcW w:w="508" w:type="pct"/>
            <w:tcBorders>
              <w:top w:val="single" w:sz="4" w:space="0" w:color="auto"/>
              <w:left w:val="nil"/>
              <w:bottom w:val="single" w:sz="4" w:space="0" w:color="auto"/>
              <w:right w:val="single" w:sz="4" w:space="0" w:color="auto"/>
            </w:tcBorders>
            <w:shd w:val="clear" w:color="auto" w:fill="BDD6EE"/>
            <w:noWrap/>
            <w:vAlign w:val="bottom"/>
            <w:hideMark/>
          </w:tcPr>
          <w:p w14:paraId="1BA013C7" w14:textId="77777777" w:rsidR="00575CA9" w:rsidRPr="00F648F1" w:rsidRDefault="00575CA9" w:rsidP="009B32C5">
            <w:pPr>
              <w:spacing w:before="40" w:after="40"/>
              <w:ind w:right="119"/>
              <w:jc w:val="center"/>
              <w:rPr>
                <w:rFonts w:cstheme="minorHAnsi"/>
                <w:b/>
                <w:bCs/>
                <w:sz w:val="24"/>
                <w:szCs w:val="24"/>
              </w:rPr>
            </w:pPr>
            <w:r w:rsidRPr="00F648F1">
              <w:rPr>
                <w:rFonts w:cstheme="minorHAnsi"/>
                <w:b/>
                <w:bCs/>
                <w:sz w:val="24"/>
                <w:szCs w:val="24"/>
              </w:rPr>
              <w:t>2031</w:t>
            </w:r>
          </w:p>
        </w:tc>
        <w:tc>
          <w:tcPr>
            <w:tcW w:w="508" w:type="pct"/>
            <w:tcBorders>
              <w:top w:val="single" w:sz="4" w:space="0" w:color="auto"/>
              <w:left w:val="nil"/>
              <w:bottom w:val="single" w:sz="4" w:space="0" w:color="auto"/>
              <w:right w:val="single" w:sz="4" w:space="0" w:color="auto"/>
            </w:tcBorders>
            <w:shd w:val="clear" w:color="auto" w:fill="BDD6EE"/>
            <w:noWrap/>
            <w:vAlign w:val="bottom"/>
            <w:hideMark/>
          </w:tcPr>
          <w:p w14:paraId="6723680C" w14:textId="77777777" w:rsidR="00575CA9" w:rsidRPr="00F648F1" w:rsidRDefault="00575CA9" w:rsidP="009B32C5">
            <w:pPr>
              <w:spacing w:before="40" w:after="40"/>
              <w:ind w:right="119"/>
              <w:jc w:val="center"/>
              <w:rPr>
                <w:rFonts w:cstheme="minorHAnsi"/>
                <w:b/>
                <w:bCs/>
                <w:sz w:val="24"/>
                <w:szCs w:val="24"/>
              </w:rPr>
            </w:pPr>
            <w:r w:rsidRPr="00F648F1">
              <w:rPr>
                <w:rFonts w:cstheme="minorHAnsi"/>
                <w:b/>
                <w:bCs/>
                <w:sz w:val="24"/>
                <w:szCs w:val="24"/>
              </w:rPr>
              <w:t>2041</w:t>
            </w:r>
          </w:p>
        </w:tc>
        <w:tc>
          <w:tcPr>
            <w:tcW w:w="482" w:type="pct"/>
            <w:tcBorders>
              <w:top w:val="single" w:sz="4" w:space="0" w:color="auto"/>
              <w:left w:val="nil"/>
              <w:bottom w:val="single" w:sz="4" w:space="0" w:color="auto"/>
              <w:right w:val="single" w:sz="4" w:space="0" w:color="auto"/>
            </w:tcBorders>
            <w:shd w:val="clear" w:color="auto" w:fill="BDD6EE"/>
            <w:noWrap/>
            <w:vAlign w:val="bottom"/>
            <w:hideMark/>
          </w:tcPr>
          <w:p w14:paraId="545B7B63" w14:textId="77777777" w:rsidR="00575CA9" w:rsidRPr="00F648F1" w:rsidRDefault="00575CA9" w:rsidP="009B32C5">
            <w:pPr>
              <w:spacing w:before="40" w:after="40"/>
              <w:ind w:right="119"/>
              <w:jc w:val="center"/>
              <w:rPr>
                <w:rFonts w:cstheme="minorHAnsi"/>
                <w:b/>
                <w:bCs/>
                <w:sz w:val="24"/>
                <w:szCs w:val="24"/>
              </w:rPr>
            </w:pPr>
            <w:r w:rsidRPr="00F648F1">
              <w:rPr>
                <w:rFonts w:cstheme="minorHAnsi"/>
                <w:b/>
                <w:bCs/>
                <w:sz w:val="24"/>
                <w:szCs w:val="24"/>
              </w:rPr>
              <w:t>2021</w:t>
            </w:r>
          </w:p>
        </w:tc>
        <w:tc>
          <w:tcPr>
            <w:tcW w:w="489" w:type="pct"/>
            <w:tcBorders>
              <w:top w:val="single" w:sz="4" w:space="0" w:color="auto"/>
              <w:left w:val="nil"/>
              <w:bottom w:val="single" w:sz="4" w:space="0" w:color="auto"/>
              <w:right w:val="single" w:sz="4" w:space="0" w:color="auto"/>
            </w:tcBorders>
            <w:shd w:val="clear" w:color="auto" w:fill="BDD6EE"/>
            <w:noWrap/>
            <w:vAlign w:val="bottom"/>
            <w:hideMark/>
          </w:tcPr>
          <w:p w14:paraId="54995570" w14:textId="77777777" w:rsidR="00575CA9" w:rsidRPr="00F648F1" w:rsidRDefault="00575CA9" w:rsidP="009B32C5">
            <w:pPr>
              <w:spacing w:before="40" w:after="40"/>
              <w:ind w:right="119"/>
              <w:jc w:val="center"/>
              <w:rPr>
                <w:rFonts w:cstheme="minorHAnsi"/>
                <w:b/>
                <w:bCs/>
                <w:sz w:val="24"/>
                <w:szCs w:val="24"/>
              </w:rPr>
            </w:pPr>
            <w:r w:rsidRPr="00F648F1">
              <w:rPr>
                <w:rFonts w:cstheme="minorHAnsi"/>
                <w:b/>
                <w:bCs/>
                <w:sz w:val="24"/>
                <w:szCs w:val="24"/>
              </w:rPr>
              <w:t>2031</w:t>
            </w:r>
          </w:p>
        </w:tc>
        <w:tc>
          <w:tcPr>
            <w:tcW w:w="494" w:type="pct"/>
            <w:tcBorders>
              <w:top w:val="single" w:sz="4" w:space="0" w:color="auto"/>
              <w:left w:val="nil"/>
              <w:bottom w:val="single" w:sz="4" w:space="0" w:color="auto"/>
              <w:right w:val="single" w:sz="4" w:space="0" w:color="auto"/>
            </w:tcBorders>
            <w:shd w:val="clear" w:color="auto" w:fill="BDD6EE"/>
            <w:noWrap/>
            <w:vAlign w:val="bottom"/>
            <w:hideMark/>
          </w:tcPr>
          <w:p w14:paraId="196F86AD" w14:textId="77777777" w:rsidR="00575CA9" w:rsidRPr="00F648F1" w:rsidRDefault="00575CA9" w:rsidP="009B32C5">
            <w:pPr>
              <w:spacing w:before="40" w:after="40"/>
              <w:ind w:right="119"/>
              <w:jc w:val="center"/>
              <w:rPr>
                <w:rFonts w:cstheme="minorHAnsi"/>
                <w:b/>
                <w:bCs/>
                <w:sz w:val="24"/>
                <w:szCs w:val="24"/>
              </w:rPr>
            </w:pPr>
            <w:r w:rsidRPr="00F648F1">
              <w:rPr>
                <w:rFonts w:cstheme="minorHAnsi"/>
                <w:b/>
                <w:bCs/>
                <w:sz w:val="24"/>
                <w:szCs w:val="24"/>
              </w:rPr>
              <w:t>2041</w:t>
            </w:r>
          </w:p>
        </w:tc>
        <w:tc>
          <w:tcPr>
            <w:tcW w:w="489" w:type="pct"/>
            <w:tcBorders>
              <w:top w:val="single" w:sz="4" w:space="0" w:color="auto"/>
              <w:left w:val="nil"/>
              <w:bottom w:val="single" w:sz="4" w:space="0" w:color="auto"/>
              <w:right w:val="single" w:sz="4" w:space="0" w:color="auto"/>
            </w:tcBorders>
            <w:shd w:val="clear" w:color="auto" w:fill="BDD6EE"/>
            <w:noWrap/>
            <w:vAlign w:val="bottom"/>
            <w:hideMark/>
          </w:tcPr>
          <w:p w14:paraId="668E5E48" w14:textId="77777777" w:rsidR="00575CA9" w:rsidRPr="00F648F1" w:rsidRDefault="00575CA9" w:rsidP="009B32C5">
            <w:pPr>
              <w:spacing w:before="40" w:after="40"/>
              <w:ind w:right="119"/>
              <w:jc w:val="center"/>
              <w:rPr>
                <w:rFonts w:cstheme="minorHAnsi"/>
                <w:b/>
                <w:bCs/>
                <w:sz w:val="24"/>
                <w:szCs w:val="24"/>
              </w:rPr>
            </w:pPr>
            <w:r w:rsidRPr="00F648F1">
              <w:rPr>
                <w:rFonts w:cstheme="minorHAnsi"/>
                <w:b/>
                <w:bCs/>
                <w:sz w:val="24"/>
                <w:szCs w:val="24"/>
              </w:rPr>
              <w:t>2021</w:t>
            </w:r>
          </w:p>
        </w:tc>
        <w:tc>
          <w:tcPr>
            <w:tcW w:w="489" w:type="pct"/>
            <w:tcBorders>
              <w:top w:val="single" w:sz="4" w:space="0" w:color="auto"/>
              <w:left w:val="nil"/>
              <w:bottom w:val="single" w:sz="4" w:space="0" w:color="auto"/>
              <w:right w:val="single" w:sz="4" w:space="0" w:color="auto"/>
            </w:tcBorders>
            <w:shd w:val="clear" w:color="auto" w:fill="BDD6EE"/>
            <w:noWrap/>
            <w:vAlign w:val="bottom"/>
            <w:hideMark/>
          </w:tcPr>
          <w:p w14:paraId="7EC3DC46" w14:textId="77777777" w:rsidR="00575CA9" w:rsidRPr="00F648F1" w:rsidRDefault="00575CA9" w:rsidP="009B32C5">
            <w:pPr>
              <w:spacing w:before="40" w:after="40"/>
              <w:ind w:right="119"/>
              <w:jc w:val="center"/>
              <w:rPr>
                <w:rFonts w:cstheme="minorHAnsi"/>
                <w:b/>
                <w:bCs/>
                <w:sz w:val="24"/>
                <w:szCs w:val="24"/>
              </w:rPr>
            </w:pPr>
            <w:r w:rsidRPr="00F648F1">
              <w:rPr>
                <w:rFonts w:cstheme="minorHAnsi"/>
                <w:b/>
                <w:bCs/>
                <w:sz w:val="24"/>
                <w:szCs w:val="24"/>
              </w:rPr>
              <w:t>2031</w:t>
            </w:r>
          </w:p>
        </w:tc>
        <w:tc>
          <w:tcPr>
            <w:tcW w:w="471" w:type="pct"/>
            <w:tcBorders>
              <w:top w:val="single" w:sz="4" w:space="0" w:color="auto"/>
              <w:left w:val="nil"/>
              <w:bottom w:val="single" w:sz="4" w:space="0" w:color="auto"/>
              <w:right w:val="single" w:sz="4" w:space="0" w:color="auto"/>
            </w:tcBorders>
            <w:shd w:val="clear" w:color="auto" w:fill="BDD6EE"/>
            <w:noWrap/>
            <w:vAlign w:val="bottom"/>
            <w:hideMark/>
          </w:tcPr>
          <w:p w14:paraId="3AE66DC1" w14:textId="77777777" w:rsidR="00575CA9" w:rsidRPr="00F648F1" w:rsidRDefault="00575CA9" w:rsidP="009B32C5">
            <w:pPr>
              <w:spacing w:before="40" w:after="40"/>
              <w:ind w:right="119"/>
              <w:jc w:val="center"/>
              <w:rPr>
                <w:rFonts w:cstheme="minorHAnsi"/>
                <w:b/>
                <w:bCs/>
                <w:sz w:val="24"/>
                <w:szCs w:val="24"/>
              </w:rPr>
            </w:pPr>
            <w:r w:rsidRPr="00F648F1">
              <w:rPr>
                <w:rFonts w:cstheme="minorHAnsi"/>
                <w:b/>
                <w:bCs/>
                <w:sz w:val="24"/>
                <w:szCs w:val="24"/>
              </w:rPr>
              <w:t>2041</w:t>
            </w:r>
          </w:p>
        </w:tc>
      </w:tr>
      <w:tr w:rsidR="00575CA9" w:rsidRPr="00F648F1" w14:paraId="6F4494E5" w14:textId="77777777" w:rsidTr="000B4B9D">
        <w:trPr>
          <w:trHeight w:val="274"/>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14:paraId="5BBE96CC"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0-15</w:t>
            </w:r>
          </w:p>
        </w:tc>
        <w:tc>
          <w:tcPr>
            <w:tcW w:w="50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39ABEAB3"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32,754</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3579FA9"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31,897</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394C693"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32,718</w:t>
            </w:r>
          </w:p>
        </w:tc>
        <w:tc>
          <w:tcPr>
            <w:tcW w:w="482"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D92C760"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16.7%</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2F77CC7"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15.3%</w:t>
            </w:r>
          </w:p>
        </w:tc>
        <w:tc>
          <w:tcPr>
            <w:tcW w:w="494"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B7A9C0A"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15.0%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9C0D284"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100.0%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5591C91"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97.4%</w:t>
            </w:r>
          </w:p>
        </w:tc>
        <w:tc>
          <w:tcPr>
            <w:tcW w:w="471"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6A9E860"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99.9%</w:t>
            </w:r>
          </w:p>
        </w:tc>
      </w:tr>
      <w:tr w:rsidR="00575CA9" w:rsidRPr="00F648F1" w14:paraId="3E05634C" w14:textId="77777777" w:rsidTr="000B4B9D">
        <w:trPr>
          <w:trHeight w:val="274"/>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14:paraId="3511164B"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16-24</w:t>
            </w:r>
          </w:p>
        </w:tc>
        <w:tc>
          <w:tcPr>
            <w:tcW w:w="50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6B9113E2"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15,924</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7B4C0BC"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17,602</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C52BB0C"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16,786</w:t>
            </w:r>
          </w:p>
        </w:tc>
        <w:tc>
          <w:tcPr>
            <w:tcW w:w="482"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CDE9186"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8.1%</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181BD8A"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8.4%</w:t>
            </w:r>
          </w:p>
        </w:tc>
        <w:tc>
          <w:tcPr>
            <w:tcW w:w="494"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9511459"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7.7%</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6868388"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100.0%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5170DE9C"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110.5%</w:t>
            </w:r>
          </w:p>
        </w:tc>
        <w:tc>
          <w:tcPr>
            <w:tcW w:w="471"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218D738"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105.4%</w:t>
            </w:r>
          </w:p>
        </w:tc>
      </w:tr>
      <w:tr w:rsidR="00575CA9" w:rsidRPr="00F648F1" w14:paraId="3AF26395" w14:textId="77777777" w:rsidTr="000B4B9D">
        <w:trPr>
          <w:trHeight w:val="274"/>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14:paraId="6FBF406F"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25-34</w:t>
            </w:r>
          </w:p>
        </w:tc>
        <w:tc>
          <w:tcPr>
            <w:tcW w:w="50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1717DCC3"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21,975</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97CD0D4"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20,308</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463FA08"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22,390</w:t>
            </w:r>
          </w:p>
        </w:tc>
        <w:tc>
          <w:tcPr>
            <w:tcW w:w="482"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5A7BD467"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11.2%</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5B9068E7"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9.7%</w:t>
            </w:r>
          </w:p>
        </w:tc>
        <w:tc>
          <w:tcPr>
            <w:tcW w:w="494"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E155EED"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10.3%</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4E7915A"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100.0%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2BFE8B5"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92.4%</w:t>
            </w:r>
          </w:p>
        </w:tc>
        <w:tc>
          <w:tcPr>
            <w:tcW w:w="471"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74F5EBD"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101.9%</w:t>
            </w:r>
          </w:p>
        </w:tc>
      </w:tr>
      <w:tr w:rsidR="00575CA9" w:rsidRPr="00F648F1" w14:paraId="45BAD0CA" w14:textId="77777777" w:rsidTr="000B4B9D">
        <w:trPr>
          <w:trHeight w:val="274"/>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14:paraId="7FE32CC2"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35-44</w:t>
            </w:r>
          </w:p>
        </w:tc>
        <w:tc>
          <w:tcPr>
            <w:tcW w:w="50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49390251"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21,883</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B1AB05F"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23,994</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9ED0946"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22,317</w:t>
            </w:r>
          </w:p>
        </w:tc>
        <w:tc>
          <w:tcPr>
            <w:tcW w:w="482"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55899753"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11.1%</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A7F1D47"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11.5%</w:t>
            </w:r>
          </w:p>
        </w:tc>
        <w:tc>
          <w:tcPr>
            <w:tcW w:w="494"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992E345"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10.2%</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3258391"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100.0%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1351FAD"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109.6%</w:t>
            </w:r>
          </w:p>
        </w:tc>
        <w:tc>
          <w:tcPr>
            <w:tcW w:w="471"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E0D0D0F"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102.0%</w:t>
            </w:r>
          </w:p>
        </w:tc>
      </w:tr>
      <w:tr w:rsidR="00575CA9" w:rsidRPr="00F648F1" w14:paraId="3616BBB4" w14:textId="77777777" w:rsidTr="000B4B9D">
        <w:trPr>
          <w:trHeight w:val="274"/>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14:paraId="2AE8B525"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45-54</w:t>
            </w:r>
          </w:p>
        </w:tc>
        <w:tc>
          <w:tcPr>
            <w:tcW w:w="50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3C7A052A"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25,192</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024E2FE"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24,083</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224EFBC"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26,259</w:t>
            </w:r>
          </w:p>
        </w:tc>
        <w:tc>
          <w:tcPr>
            <w:tcW w:w="482"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E0DC163"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12.8%</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0C0AE62"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11.5%</w:t>
            </w:r>
          </w:p>
        </w:tc>
        <w:tc>
          <w:tcPr>
            <w:tcW w:w="494"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5AEEC103"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12.0%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46F8102"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100.0%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4B4F94E"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95.6%</w:t>
            </w:r>
          </w:p>
        </w:tc>
        <w:tc>
          <w:tcPr>
            <w:tcW w:w="471"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DCCD510"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104.2%</w:t>
            </w:r>
          </w:p>
        </w:tc>
      </w:tr>
      <w:tr w:rsidR="00575CA9" w:rsidRPr="00F648F1" w14:paraId="4A7E3C39" w14:textId="77777777" w:rsidTr="000B4B9D">
        <w:trPr>
          <w:trHeight w:val="274"/>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14:paraId="212BA9A8"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55-64</w:t>
            </w:r>
          </w:p>
        </w:tc>
        <w:tc>
          <w:tcPr>
            <w:tcW w:w="50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23184D87"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29,381</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662F00F"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29,103</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CA05C3F"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27,969</w:t>
            </w:r>
          </w:p>
        </w:tc>
        <w:tc>
          <w:tcPr>
            <w:tcW w:w="482"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EFFACD6"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14.9%</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196604F"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13.9%</w:t>
            </w:r>
          </w:p>
        </w:tc>
        <w:tc>
          <w:tcPr>
            <w:tcW w:w="494"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0F9BD59"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12.8%</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7E1C28A"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100.0%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AF125B7"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99.1%</w:t>
            </w:r>
          </w:p>
        </w:tc>
        <w:tc>
          <w:tcPr>
            <w:tcW w:w="471"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040A172"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95.2%</w:t>
            </w:r>
          </w:p>
        </w:tc>
      </w:tr>
      <w:tr w:rsidR="00575CA9" w:rsidRPr="00F648F1" w14:paraId="4B940AEF" w14:textId="77777777" w:rsidTr="000B4B9D">
        <w:trPr>
          <w:trHeight w:val="274"/>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14:paraId="67D93E2F"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65+</w:t>
            </w:r>
          </w:p>
        </w:tc>
        <w:tc>
          <w:tcPr>
            <w:tcW w:w="50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14337362"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49,541</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4DE3612"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61,843</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BCCFE3F"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69,764</w:t>
            </w:r>
          </w:p>
        </w:tc>
        <w:tc>
          <w:tcPr>
            <w:tcW w:w="482"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2428915"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25.2%</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D91CE6E"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29.6%</w:t>
            </w:r>
          </w:p>
        </w:tc>
        <w:tc>
          <w:tcPr>
            <w:tcW w:w="494"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5DA95010"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32.0%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3716AA0"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100.0%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1145CC8"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124.8%</w:t>
            </w:r>
          </w:p>
        </w:tc>
        <w:tc>
          <w:tcPr>
            <w:tcW w:w="471"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5384AA2"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140.8%</w:t>
            </w:r>
          </w:p>
        </w:tc>
      </w:tr>
      <w:tr w:rsidR="00575CA9" w:rsidRPr="00F648F1" w14:paraId="6A4E7249" w14:textId="77777777" w:rsidTr="000B4B9D">
        <w:trPr>
          <w:trHeight w:val="274"/>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14:paraId="097443C0" w14:textId="77777777" w:rsidR="00575CA9" w:rsidRPr="00F648F1" w:rsidRDefault="00575CA9" w:rsidP="009B32C5">
            <w:pPr>
              <w:spacing w:before="40" w:after="40"/>
              <w:ind w:right="119"/>
              <w:rPr>
                <w:rFonts w:cstheme="minorHAnsi"/>
                <w:b/>
                <w:bCs/>
                <w:sz w:val="24"/>
                <w:szCs w:val="24"/>
                <w:highlight w:val="yellow"/>
                <w:lang w:eastAsia="en-GB"/>
              </w:rPr>
            </w:pPr>
            <w:r w:rsidRPr="00F648F1">
              <w:rPr>
                <w:rFonts w:cstheme="minorHAnsi"/>
                <w:b/>
                <w:bCs/>
                <w:sz w:val="24"/>
                <w:szCs w:val="24"/>
                <w:lang w:eastAsia="en-GB"/>
              </w:rPr>
              <w:t>Total</w:t>
            </w:r>
          </w:p>
        </w:tc>
        <w:tc>
          <w:tcPr>
            <w:tcW w:w="50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4C57D6D2" w14:textId="77777777" w:rsidR="00575CA9" w:rsidRPr="00F648F1" w:rsidRDefault="00575CA9" w:rsidP="009B32C5">
            <w:pPr>
              <w:spacing w:before="40" w:after="40"/>
              <w:ind w:right="119"/>
              <w:jc w:val="center"/>
              <w:rPr>
                <w:rFonts w:cstheme="minorHAnsi"/>
                <w:b/>
                <w:bCs/>
                <w:sz w:val="24"/>
                <w:szCs w:val="24"/>
                <w:highlight w:val="yellow"/>
              </w:rPr>
            </w:pPr>
            <w:r w:rsidRPr="00F648F1">
              <w:rPr>
                <w:rFonts w:cstheme="minorHAnsi"/>
                <w:b/>
                <w:bCs/>
                <w:color w:val="000000"/>
                <w:sz w:val="24"/>
                <w:szCs w:val="24"/>
              </w:rPr>
              <w:t>196,649</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0D9075C" w14:textId="77777777" w:rsidR="00575CA9" w:rsidRPr="00F648F1" w:rsidRDefault="00575CA9" w:rsidP="009B32C5">
            <w:pPr>
              <w:spacing w:before="40" w:after="40"/>
              <w:ind w:right="119"/>
              <w:jc w:val="center"/>
              <w:rPr>
                <w:rFonts w:cstheme="minorHAnsi"/>
                <w:b/>
                <w:bCs/>
                <w:sz w:val="24"/>
                <w:szCs w:val="24"/>
                <w:highlight w:val="yellow"/>
              </w:rPr>
            </w:pPr>
            <w:r w:rsidRPr="00F648F1">
              <w:rPr>
                <w:rFonts w:cstheme="minorHAnsi"/>
                <w:b/>
                <w:bCs/>
                <w:color w:val="000000"/>
                <w:sz w:val="24"/>
                <w:szCs w:val="24"/>
              </w:rPr>
              <w:t>208,829</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0FC42CC" w14:textId="77777777" w:rsidR="00575CA9" w:rsidRPr="00F648F1" w:rsidRDefault="00575CA9" w:rsidP="009B32C5">
            <w:pPr>
              <w:spacing w:before="40" w:after="40"/>
              <w:ind w:right="119"/>
              <w:jc w:val="center"/>
              <w:rPr>
                <w:rFonts w:cstheme="minorHAnsi"/>
                <w:b/>
                <w:bCs/>
                <w:sz w:val="24"/>
                <w:szCs w:val="24"/>
                <w:highlight w:val="yellow"/>
              </w:rPr>
            </w:pPr>
            <w:r w:rsidRPr="00F648F1">
              <w:rPr>
                <w:rFonts w:cstheme="minorHAnsi"/>
                <w:b/>
                <w:bCs/>
                <w:color w:val="000000"/>
                <w:sz w:val="24"/>
                <w:szCs w:val="24"/>
              </w:rPr>
              <w:t>218,203</w:t>
            </w:r>
          </w:p>
        </w:tc>
        <w:tc>
          <w:tcPr>
            <w:tcW w:w="482"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89B2E93" w14:textId="77777777" w:rsidR="00575CA9" w:rsidRPr="00F648F1" w:rsidRDefault="00575CA9" w:rsidP="009B32C5">
            <w:pPr>
              <w:spacing w:before="40" w:after="40"/>
              <w:ind w:right="119"/>
              <w:jc w:val="center"/>
              <w:rPr>
                <w:rFonts w:cstheme="minorHAnsi"/>
                <w:b/>
                <w:bCs/>
                <w:sz w:val="24"/>
                <w:szCs w:val="24"/>
                <w:highlight w:val="yellow"/>
              </w:rPr>
            </w:pPr>
            <w:r w:rsidRPr="00F648F1">
              <w:rPr>
                <w:rFonts w:cstheme="minorHAnsi"/>
                <w:b/>
                <w:bCs/>
                <w:color w:val="000000"/>
                <w:sz w:val="24"/>
                <w:szCs w:val="24"/>
              </w:rPr>
              <w:t>100.0%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456AC86" w14:textId="77777777" w:rsidR="00575CA9" w:rsidRPr="00F648F1" w:rsidRDefault="00575CA9" w:rsidP="009B32C5">
            <w:pPr>
              <w:spacing w:before="40" w:after="40"/>
              <w:ind w:right="119"/>
              <w:jc w:val="center"/>
              <w:rPr>
                <w:rFonts w:cstheme="minorHAnsi"/>
                <w:b/>
                <w:bCs/>
                <w:sz w:val="24"/>
                <w:szCs w:val="24"/>
                <w:highlight w:val="yellow"/>
              </w:rPr>
            </w:pPr>
            <w:r w:rsidRPr="00F648F1">
              <w:rPr>
                <w:rFonts w:cstheme="minorHAnsi"/>
                <w:b/>
                <w:bCs/>
                <w:color w:val="000000"/>
                <w:sz w:val="24"/>
                <w:szCs w:val="24"/>
              </w:rPr>
              <w:t>100.0%</w:t>
            </w:r>
          </w:p>
        </w:tc>
        <w:tc>
          <w:tcPr>
            <w:tcW w:w="494"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C255DEF" w14:textId="77777777" w:rsidR="00575CA9" w:rsidRPr="00F648F1" w:rsidRDefault="00575CA9" w:rsidP="009B32C5">
            <w:pPr>
              <w:spacing w:before="40" w:after="40"/>
              <w:ind w:right="119"/>
              <w:jc w:val="center"/>
              <w:rPr>
                <w:rFonts w:cstheme="minorHAnsi"/>
                <w:b/>
                <w:bCs/>
                <w:sz w:val="24"/>
                <w:szCs w:val="24"/>
                <w:highlight w:val="yellow"/>
              </w:rPr>
            </w:pPr>
            <w:r w:rsidRPr="00F648F1">
              <w:rPr>
                <w:rFonts w:cstheme="minorHAnsi"/>
                <w:b/>
                <w:bCs/>
                <w:color w:val="000000"/>
                <w:sz w:val="24"/>
                <w:szCs w:val="24"/>
              </w:rPr>
              <w:t>100.0%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09157B7" w14:textId="77777777" w:rsidR="00575CA9" w:rsidRPr="00F648F1" w:rsidRDefault="00575CA9" w:rsidP="009B32C5">
            <w:pPr>
              <w:spacing w:before="40" w:after="40"/>
              <w:ind w:right="119"/>
              <w:jc w:val="center"/>
              <w:rPr>
                <w:rFonts w:cstheme="minorHAnsi"/>
                <w:b/>
                <w:bCs/>
                <w:sz w:val="24"/>
                <w:szCs w:val="24"/>
                <w:highlight w:val="yellow"/>
              </w:rPr>
            </w:pPr>
            <w:r w:rsidRPr="00F648F1">
              <w:rPr>
                <w:rFonts w:cstheme="minorHAnsi"/>
                <w:b/>
                <w:bCs/>
                <w:color w:val="000000"/>
                <w:sz w:val="24"/>
                <w:szCs w:val="24"/>
              </w:rPr>
              <w:t>100.0%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52DEE2AB" w14:textId="77777777" w:rsidR="00575CA9" w:rsidRPr="00F648F1" w:rsidRDefault="00575CA9" w:rsidP="009B32C5">
            <w:pPr>
              <w:spacing w:before="40" w:after="40"/>
              <w:ind w:right="119"/>
              <w:jc w:val="center"/>
              <w:rPr>
                <w:rFonts w:cstheme="minorHAnsi"/>
                <w:b/>
                <w:bCs/>
                <w:sz w:val="24"/>
                <w:szCs w:val="24"/>
                <w:highlight w:val="yellow"/>
              </w:rPr>
            </w:pPr>
            <w:r w:rsidRPr="00F648F1">
              <w:rPr>
                <w:rFonts w:cstheme="minorHAnsi"/>
                <w:b/>
                <w:bCs/>
                <w:color w:val="000000"/>
                <w:sz w:val="24"/>
                <w:szCs w:val="24"/>
              </w:rPr>
              <w:t>106.2%</w:t>
            </w:r>
          </w:p>
        </w:tc>
        <w:tc>
          <w:tcPr>
            <w:tcW w:w="471"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BAA9622" w14:textId="77777777" w:rsidR="00575CA9" w:rsidRPr="00F648F1" w:rsidRDefault="00575CA9" w:rsidP="009B32C5">
            <w:pPr>
              <w:spacing w:before="40" w:after="40"/>
              <w:ind w:right="119"/>
              <w:jc w:val="center"/>
              <w:rPr>
                <w:rFonts w:cstheme="minorHAnsi"/>
                <w:b/>
                <w:bCs/>
                <w:sz w:val="24"/>
                <w:szCs w:val="24"/>
                <w:highlight w:val="yellow"/>
              </w:rPr>
            </w:pPr>
            <w:r w:rsidRPr="00F648F1">
              <w:rPr>
                <w:rFonts w:cstheme="minorHAnsi"/>
                <w:b/>
                <w:bCs/>
                <w:color w:val="000000"/>
                <w:sz w:val="24"/>
                <w:szCs w:val="24"/>
              </w:rPr>
              <w:t>111.0%</w:t>
            </w:r>
          </w:p>
        </w:tc>
      </w:tr>
    </w:tbl>
    <w:p w14:paraId="5E8355DA" w14:textId="77777777" w:rsidR="00575CA9" w:rsidRPr="00F648F1" w:rsidRDefault="00575CA9" w:rsidP="00575CA9">
      <w:pPr>
        <w:ind w:right="-327"/>
        <w:rPr>
          <w:rFonts w:cstheme="minorHAnsi"/>
          <w:sz w:val="24"/>
          <w:szCs w:val="24"/>
          <w:highlight w:val="yellow"/>
        </w:rPr>
      </w:pPr>
    </w:p>
    <w:p w14:paraId="6F816548" w14:textId="77777777" w:rsidR="00575CA9" w:rsidRPr="00F648F1" w:rsidRDefault="00575CA9" w:rsidP="00575CA9">
      <w:pPr>
        <w:rPr>
          <w:rFonts w:cstheme="minorHAnsi"/>
          <w:b/>
          <w:bCs/>
          <w:i/>
          <w:iCs/>
          <w:sz w:val="24"/>
          <w:szCs w:val="24"/>
        </w:rPr>
      </w:pPr>
      <w:r w:rsidRPr="00F648F1">
        <w:rPr>
          <w:rFonts w:cstheme="minorHAnsi"/>
          <w:b/>
          <w:bCs/>
          <w:i/>
          <w:iCs/>
          <w:sz w:val="24"/>
          <w:szCs w:val="24"/>
        </w:rPr>
        <w:br w:type="page"/>
      </w:r>
    </w:p>
    <w:p w14:paraId="52177A3C" w14:textId="77777777" w:rsidR="00575CA9" w:rsidRPr="00F648F1" w:rsidRDefault="00575CA9" w:rsidP="00575CA9">
      <w:pPr>
        <w:spacing w:before="20" w:after="20"/>
        <w:ind w:right="119"/>
        <w:rPr>
          <w:rFonts w:cstheme="minorHAnsi"/>
          <w:b/>
          <w:bCs/>
          <w:i/>
          <w:iCs/>
          <w:sz w:val="24"/>
          <w:szCs w:val="24"/>
        </w:rPr>
      </w:pPr>
      <w:r w:rsidRPr="00F648F1">
        <w:rPr>
          <w:rFonts w:cstheme="minorHAnsi"/>
          <w:b/>
          <w:bCs/>
          <w:i/>
          <w:iCs/>
          <w:sz w:val="24"/>
          <w:szCs w:val="24"/>
        </w:rPr>
        <w:lastRenderedPageBreak/>
        <w:t>Herefordshire Local Plan: Emerging housing requirements</w:t>
      </w:r>
    </w:p>
    <w:p w14:paraId="69B92C08" w14:textId="77777777" w:rsidR="00575CA9" w:rsidRPr="00F648F1" w:rsidRDefault="00575CA9" w:rsidP="00575CA9">
      <w:pPr>
        <w:pStyle w:val="ListParagraph"/>
        <w:spacing w:before="20" w:after="20"/>
        <w:ind w:left="0" w:right="119"/>
        <w:rPr>
          <w:rFonts w:cstheme="minorHAnsi"/>
          <w:sz w:val="24"/>
          <w:szCs w:val="24"/>
        </w:rPr>
      </w:pPr>
    </w:p>
    <w:p w14:paraId="7FDB1FBF" w14:textId="77777777" w:rsidR="00575CA9" w:rsidRPr="00F648F1" w:rsidRDefault="00575CA9" w:rsidP="00575CA9">
      <w:pPr>
        <w:pStyle w:val="ListParagraph"/>
        <w:spacing w:before="20" w:after="20"/>
        <w:ind w:left="0" w:right="-327"/>
        <w:rPr>
          <w:rFonts w:cstheme="minorHAnsi"/>
          <w:sz w:val="24"/>
          <w:szCs w:val="24"/>
        </w:rPr>
      </w:pPr>
      <w:r w:rsidRPr="00F648F1">
        <w:rPr>
          <w:rFonts w:cstheme="minorHAnsi"/>
          <w:sz w:val="24"/>
          <w:szCs w:val="24"/>
        </w:rPr>
        <w:t>In November 2022 emerging housing market area requirements were provided for this study, as listed in table 2.7 below:</w:t>
      </w:r>
    </w:p>
    <w:p w14:paraId="145DD15C" w14:textId="77777777" w:rsidR="00575CA9" w:rsidRPr="00F648F1" w:rsidRDefault="00575CA9" w:rsidP="00575CA9">
      <w:pPr>
        <w:pStyle w:val="ListParagraph"/>
        <w:spacing w:before="20" w:after="20"/>
        <w:ind w:left="0" w:right="119"/>
        <w:rPr>
          <w:rFonts w:cstheme="minorHAnsi"/>
          <w:sz w:val="24"/>
          <w:szCs w:val="24"/>
        </w:rPr>
      </w:pPr>
    </w:p>
    <w:p w14:paraId="6E356A58" w14:textId="77777777" w:rsidR="00575CA9" w:rsidRPr="00F648F1" w:rsidRDefault="00575CA9" w:rsidP="00575CA9">
      <w:pPr>
        <w:pStyle w:val="ListParagraph"/>
        <w:spacing w:before="20" w:after="20"/>
        <w:ind w:left="0" w:right="119"/>
        <w:rPr>
          <w:rFonts w:cstheme="minorHAnsi"/>
          <w:i/>
          <w:iCs/>
          <w:sz w:val="24"/>
          <w:szCs w:val="24"/>
        </w:rPr>
      </w:pPr>
      <w:r w:rsidRPr="00F648F1">
        <w:rPr>
          <w:rFonts w:cstheme="minorHAnsi"/>
          <w:i/>
          <w:iCs/>
          <w:sz w:val="24"/>
          <w:szCs w:val="24"/>
        </w:rPr>
        <w:t>Table 2.7: Housing Market Area Requirements 2021-2041</w:t>
      </w:r>
    </w:p>
    <w:p w14:paraId="123DAD74" w14:textId="77777777" w:rsidR="00575CA9" w:rsidRPr="00F648F1" w:rsidRDefault="00575CA9" w:rsidP="00575CA9">
      <w:pPr>
        <w:pStyle w:val="ListParagraph"/>
        <w:spacing w:before="20" w:after="20"/>
        <w:ind w:left="0" w:right="119"/>
        <w:rPr>
          <w:rFonts w:cstheme="minorHAnsi"/>
          <w:i/>
          <w:iCs/>
          <w:sz w:val="24"/>
          <w:szCs w:val="24"/>
        </w:rPr>
      </w:pPr>
    </w:p>
    <w:tbl>
      <w:tblPr>
        <w:tblW w:w="49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1408"/>
        <w:gridCol w:w="2615"/>
        <w:gridCol w:w="2879"/>
      </w:tblGrid>
      <w:tr w:rsidR="00575CA9" w:rsidRPr="00F648F1" w14:paraId="040FC0A3" w14:textId="77777777" w:rsidTr="009B32C5">
        <w:trPr>
          <w:trHeight w:val="630"/>
        </w:trPr>
        <w:tc>
          <w:tcPr>
            <w:tcW w:w="1294" w:type="pct"/>
            <w:shd w:val="clear" w:color="auto" w:fill="BDD6EE"/>
            <w:vAlign w:val="center"/>
            <w:hideMark/>
          </w:tcPr>
          <w:p w14:paraId="6333FBCD" w14:textId="77777777" w:rsidR="00575CA9" w:rsidRPr="00F648F1" w:rsidRDefault="00575CA9" w:rsidP="009B32C5">
            <w:pPr>
              <w:spacing w:before="40" w:after="40"/>
              <w:ind w:right="119"/>
              <w:rPr>
                <w:rFonts w:cstheme="minorHAnsi"/>
                <w:b/>
                <w:bCs/>
                <w:sz w:val="24"/>
                <w:szCs w:val="24"/>
                <w:lang w:eastAsia="en-GB"/>
              </w:rPr>
            </w:pPr>
            <w:r w:rsidRPr="00F648F1">
              <w:rPr>
                <w:rFonts w:cstheme="minorHAnsi"/>
                <w:b/>
                <w:bCs/>
                <w:sz w:val="24"/>
                <w:szCs w:val="24"/>
                <w:lang w:eastAsia="en-GB"/>
              </w:rPr>
              <w:t xml:space="preserve">Housing market area </w:t>
            </w:r>
          </w:p>
        </w:tc>
        <w:tc>
          <w:tcPr>
            <w:tcW w:w="783" w:type="pct"/>
            <w:shd w:val="clear" w:color="auto" w:fill="BDD6EE"/>
            <w:noWrap/>
            <w:vAlign w:val="bottom"/>
            <w:hideMark/>
          </w:tcPr>
          <w:p w14:paraId="5C4FDE4F" w14:textId="77777777" w:rsidR="00575CA9" w:rsidRPr="00F648F1" w:rsidRDefault="00575CA9" w:rsidP="009B32C5">
            <w:pPr>
              <w:spacing w:before="40" w:after="40"/>
              <w:ind w:right="119"/>
              <w:jc w:val="center"/>
              <w:rPr>
                <w:rFonts w:cstheme="minorHAnsi"/>
                <w:b/>
                <w:bCs/>
                <w:sz w:val="24"/>
                <w:szCs w:val="24"/>
                <w:lang w:eastAsia="en-GB"/>
              </w:rPr>
            </w:pPr>
            <w:r w:rsidRPr="00F648F1">
              <w:rPr>
                <w:rFonts w:cstheme="minorHAnsi"/>
                <w:b/>
                <w:bCs/>
                <w:sz w:val="24"/>
                <w:szCs w:val="24"/>
                <w:lang w:eastAsia="en-GB"/>
              </w:rPr>
              <w:t>Total</w:t>
            </w:r>
          </w:p>
        </w:tc>
        <w:tc>
          <w:tcPr>
            <w:tcW w:w="1346" w:type="pct"/>
            <w:shd w:val="clear" w:color="auto" w:fill="BDD6EE"/>
            <w:noWrap/>
            <w:vAlign w:val="bottom"/>
            <w:hideMark/>
          </w:tcPr>
          <w:p w14:paraId="7F1059AF" w14:textId="77777777" w:rsidR="00575CA9" w:rsidRPr="00F648F1" w:rsidRDefault="00575CA9" w:rsidP="009B32C5">
            <w:pPr>
              <w:spacing w:before="40" w:after="40"/>
              <w:ind w:right="119"/>
              <w:jc w:val="center"/>
              <w:rPr>
                <w:rFonts w:cstheme="minorHAnsi"/>
                <w:b/>
                <w:bCs/>
                <w:sz w:val="24"/>
                <w:szCs w:val="24"/>
                <w:lang w:eastAsia="en-GB"/>
              </w:rPr>
            </w:pPr>
            <w:r w:rsidRPr="00F648F1">
              <w:rPr>
                <w:rFonts w:cstheme="minorHAnsi"/>
                <w:b/>
                <w:bCs/>
                <w:sz w:val="24"/>
                <w:szCs w:val="24"/>
                <w:lang w:eastAsia="en-GB"/>
              </w:rPr>
              <w:t>Indicative urban target</w:t>
            </w:r>
          </w:p>
        </w:tc>
        <w:tc>
          <w:tcPr>
            <w:tcW w:w="1577" w:type="pct"/>
            <w:shd w:val="clear" w:color="auto" w:fill="BDD6EE"/>
            <w:noWrap/>
            <w:vAlign w:val="bottom"/>
            <w:hideMark/>
          </w:tcPr>
          <w:p w14:paraId="314D7860" w14:textId="77777777" w:rsidR="00575CA9" w:rsidRPr="00F648F1" w:rsidRDefault="00575CA9" w:rsidP="009B32C5">
            <w:pPr>
              <w:spacing w:before="40" w:after="40"/>
              <w:ind w:right="119"/>
              <w:jc w:val="center"/>
              <w:rPr>
                <w:rFonts w:cstheme="minorHAnsi"/>
                <w:b/>
                <w:bCs/>
                <w:sz w:val="24"/>
                <w:szCs w:val="24"/>
                <w:lang w:eastAsia="en-GB"/>
              </w:rPr>
            </w:pPr>
            <w:r w:rsidRPr="00F648F1">
              <w:rPr>
                <w:rFonts w:cstheme="minorHAnsi"/>
                <w:b/>
                <w:bCs/>
                <w:sz w:val="24"/>
                <w:szCs w:val="24"/>
                <w:lang w:eastAsia="en-GB"/>
              </w:rPr>
              <w:t>Indicative rural target</w:t>
            </w:r>
          </w:p>
        </w:tc>
      </w:tr>
      <w:tr w:rsidR="00575CA9" w:rsidRPr="00F648F1" w14:paraId="6ED4A562" w14:textId="77777777" w:rsidTr="009B32C5">
        <w:trPr>
          <w:trHeight w:val="274"/>
        </w:trPr>
        <w:tc>
          <w:tcPr>
            <w:tcW w:w="1294" w:type="pct"/>
            <w:shd w:val="clear" w:color="auto" w:fill="auto"/>
            <w:noWrap/>
            <w:vAlign w:val="bottom"/>
          </w:tcPr>
          <w:p w14:paraId="6B5DE4CF"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 xml:space="preserve">Hereford </w:t>
            </w:r>
          </w:p>
        </w:tc>
        <w:tc>
          <w:tcPr>
            <w:tcW w:w="783" w:type="pct"/>
            <w:shd w:val="clear" w:color="auto" w:fill="auto"/>
            <w:noWrap/>
            <w:tcMar>
              <w:left w:w="0" w:type="dxa"/>
              <w:right w:w="0" w:type="dxa"/>
            </w:tcMar>
            <w:vAlign w:val="bottom"/>
          </w:tcPr>
          <w:p w14:paraId="0C1FD0DD"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7,880</w:t>
            </w:r>
          </w:p>
        </w:tc>
        <w:tc>
          <w:tcPr>
            <w:tcW w:w="1346" w:type="pct"/>
            <w:shd w:val="clear" w:color="auto" w:fill="auto"/>
            <w:noWrap/>
            <w:tcMar>
              <w:left w:w="0" w:type="dxa"/>
              <w:right w:w="0" w:type="dxa"/>
            </w:tcMar>
            <w:vAlign w:val="bottom"/>
          </w:tcPr>
          <w:p w14:paraId="3B9C64E9"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3,900</w:t>
            </w:r>
          </w:p>
        </w:tc>
        <w:tc>
          <w:tcPr>
            <w:tcW w:w="1577" w:type="pct"/>
            <w:shd w:val="clear" w:color="auto" w:fill="auto"/>
            <w:noWrap/>
            <w:tcMar>
              <w:left w:w="0" w:type="dxa"/>
              <w:right w:w="0" w:type="dxa"/>
            </w:tcMar>
            <w:vAlign w:val="bottom"/>
          </w:tcPr>
          <w:p w14:paraId="79D80214"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3,980</w:t>
            </w:r>
          </w:p>
        </w:tc>
      </w:tr>
      <w:tr w:rsidR="00575CA9" w:rsidRPr="00F648F1" w14:paraId="65354FA2" w14:textId="77777777" w:rsidTr="009B32C5">
        <w:trPr>
          <w:trHeight w:val="274"/>
        </w:trPr>
        <w:tc>
          <w:tcPr>
            <w:tcW w:w="1294" w:type="pct"/>
            <w:shd w:val="clear" w:color="auto" w:fill="auto"/>
            <w:noWrap/>
            <w:vAlign w:val="bottom"/>
          </w:tcPr>
          <w:p w14:paraId="6ED9A4FF"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Leominster</w:t>
            </w:r>
          </w:p>
        </w:tc>
        <w:tc>
          <w:tcPr>
            <w:tcW w:w="783" w:type="pct"/>
            <w:shd w:val="clear" w:color="auto" w:fill="auto"/>
            <w:noWrap/>
            <w:tcMar>
              <w:left w:w="0" w:type="dxa"/>
              <w:right w:w="0" w:type="dxa"/>
            </w:tcMar>
            <w:vAlign w:val="bottom"/>
          </w:tcPr>
          <w:p w14:paraId="2E9BC958"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2,500</w:t>
            </w:r>
          </w:p>
        </w:tc>
        <w:tc>
          <w:tcPr>
            <w:tcW w:w="1346" w:type="pct"/>
            <w:shd w:val="clear" w:color="auto" w:fill="auto"/>
            <w:noWrap/>
            <w:tcMar>
              <w:left w:w="0" w:type="dxa"/>
              <w:right w:w="0" w:type="dxa"/>
            </w:tcMar>
            <w:vAlign w:val="bottom"/>
          </w:tcPr>
          <w:p w14:paraId="2987EE71"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1,700</w:t>
            </w:r>
          </w:p>
        </w:tc>
        <w:tc>
          <w:tcPr>
            <w:tcW w:w="1577" w:type="pct"/>
            <w:shd w:val="clear" w:color="auto" w:fill="auto"/>
            <w:noWrap/>
            <w:tcMar>
              <w:left w:w="0" w:type="dxa"/>
              <w:right w:w="0" w:type="dxa"/>
            </w:tcMar>
            <w:vAlign w:val="bottom"/>
          </w:tcPr>
          <w:p w14:paraId="5ED324BD"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800</w:t>
            </w:r>
          </w:p>
        </w:tc>
      </w:tr>
      <w:tr w:rsidR="00575CA9" w:rsidRPr="00F648F1" w14:paraId="22B7769C" w14:textId="77777777" w:rsidTr="009B32C5">
        <w:trPr>
          <w:trHeight w:val="274"/>
        </w:trPr>
        <w:tc>
          <w:tcPr>
            <w:tcW w:w="1294" w:type="pct"/>
            <w:shd w:val="clear" w:color="auto" w:fill="auto"/>
            <w:noWrap/>
            <w:vAlign w:val="bottom"/>
          </w:tcPr>
          <w:p w14:paraId="493CE60C"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Ross-on-Wye</w:t>
            </w:r>
          </w:p>
        </w:tc>
        <w:tc>
          <w:tcPr>
            <w:tcW w:w="783" w:type="pct"/>
            <w:shd w:val="clear" w:color="auto" w:fill="auto"/>
            <w:noWrap/>
            <w:tcMar>
              <w:left w:w="0" w:type="dxa"/>
              <w:right w:w="0" w:type="dxa"/>
            </w:tcMar>
            <w:vAlign w:val="bottom"/>
          </w:tcPr>
          <w:p w14:paraId="40523F4A"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2,660</w:t>
            </w:r>
          </w:p>
        </w:tc>
        <w:tc>
          <w:tcPr>
            <w:tcW w:w="1346" w:type="pct"/>
            <w:shd w:val="clear" w:color="auto" w:fill="auto"/>
            <w:noWrap/>
            <w:tcMar>
              <w:left w:w="0" w:type="dxa"/>
              <w:right w:w="0" w:type="dxa"/>
            </w:tcMar>
            <w:vAlign w:val="bottom"/>
          </w:tcPr>
          <w:p w14:paraId="2E52C70F"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2,180</w:t>
            </w:r>
          </w:p>
        </w:tc>
        <w:tc>
          <w:tcPr>
            <w:tcW w:w="1577" w:type="pct"/>
            <w:shd w:val="clear" w:color="auto" w:fill="auto"/>
            <w:noWrap/>
            <w:tcMar>
              <w:left w:w="0" w:type="dxa"/>
              <w:right w:w="0" w:type="dxa"/>
            </w:tcMar>
            <w:vAlign w:val="bottom"/>
          </w:tcPr>
          <w:p w14:paraId="38AB67BC"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480</w:t>
            </w:r>
          </w:p>
        </w:tc>
      </w:tr>
      <w:tr w:rsidR="00575CA9" w:rsidRPr="00F648F1" w14:paraId="02C54E5D" w14:textId="77777777" w:rsidTr="009B32C5">
        <w:trPr>
          <w:trHeight w:val="274"/>
        </w:trPr>
        <w:tc>
          <w:tcPr>
            <w:tcW w:w="1294" w:type="pct"/>
            <w:shd w:val="clear" w:color="auto" w:fill="auto"/>
            <w:noWrap/>
            <w:vAlign w:val="bottom"/>
          </w:tcPr>
          <w:p w14:paraId="734DF3F1"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 xml:space="preserve">Ledbury </w:t>
            </w:r>
          </w:p>
        </w:tc>
        <w:tc>
          <w:tcPr>
            <w:tcW w:w="783" w:type="pct"/>
            <w:noWrap/>
            <w:tcMar>
              <w:left w:w="0" w:type="dxa"/>
              <w:right w:w="0" w:type="dxa"/>
            </w:tcMar>
          </w:tcPr>
          <w:p w14:paraId="10946A60"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1,860</w:t>
            </w:r>
          </w:p>
        </w:tc>
        <w:tc>
          <w:tcPr>
            <w:tcW w:w="1346" w:type="pct"/>
            <w:noWrap/>
            <w:tcMar>
              <w:left w:w="0" w:type="dxa"/>
              <w:right w:w="0" w:type="dxa"/>
            </w:tcMar>
          </w:tcPr>
          <w:p w14:paraId="28C1A83D"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1,570</w:t>
            </w:r>
          </w:p>
        </w:tc>
        <w:tc>
          <w:tcPr>
            <w:tcW w:w="1577" w:type="pct"/>
            <w:noWrap/>
            <w:tcMar>
              <w:left w:w="0" w:type="dxa"/>
              <w:right w:w="0" w:type="dxa"/>
            </w:tcMar>
          </w:tcPr>
          <w:p w14:paraId="285FEAF4"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290</w:t>
            </w:r>
          </w:p>
        </w:tc>
      </w:tr>
      <w:tr w:rsidR="00575CA9" w:rsidRPr="00F648F1" w14:paraId="6E4482CA" w14:textId="77777777" w:rsidTr="009B32C5">
        <w:trPr>
          <w:trHeight w:val="274"/>
        </w:trPr>
        <w:tc>
          <w:tcPr>
            <w:tcW w:w="1294" w:type="pct"/>
            <w:shd w:val="clear" w:color="auto" w:fill="auto"/>
            <w:noWrap/>
            <w:vAlign w:val="bottom"/>
          </w:tcPr>
          <w:p w14:paraId="665BF058"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Bromyard</w:t>
            </w:r>
          </w:p>
        </w:tc>
        <w:tc>
          <w:tcPr>
            <w:tcW w:w="783" w:type="pct"/>
            <w:noWrap/>
            <w:tcMar>
              <w:left w:w="0" w:type="dxa"/>
              <w:right w:w="0" w:type="dxa"/>
            </w:tcMar>
          </w:tcPr>
          <w:p w14:paraId="70204067"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940</w:t>
            </w:r>
          </w:p>
        </w:tc>
        <w:tc>
          <w:tcPr>
            <w:tcW w:w="1346" w:type="pct"/>
            <w:noWrap/>
            <w:tcMar>
              <w:left w:w="0" w:type="dxa"/>
              <w:right w:w="0" w:type="dxa"/>
            </w:tcMar>
          </w:tcPr>
          <w:p w14:paraId="2053977F"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750</w:t>
            </w:r>
          </w:p>
        </w:tc>
        <w:tc>
          <w:tcPr>
            <w:tcW w:w="1577" w:type="pct"/>
            <w:noWrap/>
            <w:tcMar>
              <w:left w:w="0" w:type="dxa"/>
              <w:right w:w="0" w:type="dxa"/>
            </w:tcMar>
          </w:tcPr>
          <w:p w14:paraId="41E7A227"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190</w:t>
            </w:r>
          </w:p>
        </w:tc>
      </w:tr>
      <w:tr w:rsidR="00575CA9" w:rsidRPr="00F648F1" w14:paraId="2F2935A5" w14:textId="77777777" w:rsidTr="009B32C5">
        <w:trPr>
          <w:trHeight w:val="274"/>
        </w:trPr>
        <w:tc>
          <w:tcPr>
            <w:tcW w:w="1294" w:type="pct"/>
            <w:shd w:val="clear" w:color="auto" w:fill="auto"/>
            <w:noWrap/>
            <w:vAlign w:val="bottom"/>
          </w:tcPr>
          <w:p w14:paraId="555A6A4E"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Kington</w:t>
            </w:r>
          </w:p>
        </w:tc>
        <w:tc>
          <w:tcPr>
            <w:tcW w:w="783" w:type="pct"/>
            <w:noWrap/>
            <w:tcMar>
              <w:left w:w="0" w:type="dxa"/>
              <w:right w:w="0" w:type="dxa"/>
            </w:tcMar>
          </w:tcPr>
          <w:p w14:paraId="08AD13F9"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720</w:t>
            </w:r>
          </w:p>
        </w:tc>
        <w:tc>
          <w:tcPr>
            <w:tcW w:w="1346" w:type="pct"/>
            <w:noWrap/>
            <w:tcMar>
              <w:left w:w="0" w:type="dxa"/>
              <w:right w:w="0" w:type="dxa"/>
            </w:tcMar>
          </w:tcPr>
          <w:p w14:paraId="72E3DE91"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150</w:t>
            </w:r>
          </w:p>
        </w:tc>
        <w:tc>
          <w:tcPr>
            <w:tcW w:w="1577" w:type="pct"/>
            <w:noWrap/>
            <w:tcMar>
              <w:left w:w="0" w:type="dxa"/>
              <w:right w:w="0" w:type="dxa"/>
            </w:tcMar>
          </w:tcPr>
          <w:p w14:paraId="2ADE59D6"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570</w:t>
            </w:r>
          </w:p>
        </w:tc>
      </w:tr>
      <w:tr w:rsidR="00575CA9" w:rsidRPr="00F648F1" w14:paraId="41EE029B" w14:textId="77777777" w:rsidTr="009B32C5">
        <w:trPr>
          <w:trHeight w:val="274"/>
        </w:trPr>
        <w:tc>
          <w:tcPr>
            <w:tcW w:w="1294" w:type="pct"/>
            <w:shd w:val="clear" w:color="auto" w:fill="auto"/>
            <w:noWrap/>
            <w:vAlign w:val="bottom"/>
          </w:tcPr>
          <w:p w14:paraId="5AFBB8AE"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Golden Valley</w:t>
            </w:r>
          </w:p>
        </w:tc>
        <w:tc>
          <w:tcPr>
            <w:tcW w:w="783" w:type="pct"/>
            <w:noWrap/>
            <w:tcMar>
              <w:left w:w="0" w:type="dxa"/>
              <w:right w:w="0" w:type="dxa"/>
            </w:tcMar>
          </w:tcPr>
          <w:p w14:paraId="05E8DED4"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380</w:t>
            </w:r>
          </w:p>
        </w:tc>
        <w:tc>
          <w:tcPr>
            <w:tcW w:w="1346" w:type="pct"/>
            <w:noWrap/>
            <w:tcMar>
              <w:left w:w="0" w:type="dxa"/>
              <w:right w:w="0" w:type="dxa"/>
            </w:tcMar>
          </w:tcPr>
          <w:p w14:paraId="51B928E8"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0</w:t>
            </w:r>
          </w:p>
        </w:tc>
        <w:tc>
          <w:tcPr>
            <w:tcW w:w="1577" w:type="pct"/>
            <w:noWrap/>
            <w:tcMar>
              <w:left w:w="0" w:type="dxa"/>
              <w:right w:w="0" w:type="dxa"/>
            </w:tcMar>
          </w:tcPr>
          <w:p w14:paraId="47632778"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380</w:t>
            </w:r>
          </w:p>
        </w:tc>
      </w:tr>
    </w:tbl>
    <w:p w14:paraId="62E6D03E" w14:textId="77777777" w:rsidR="00575CA9" w:rsidRPr="00F648F1" w:rsidRDefault="00575CA9" w:rsidP="00575CA9">
      <w:pPr>
        <w:pStyle w:val="ListParagraph"/>
        <w:spacing w:before="20" w:after="20"/>
        <w:ind w:left="0" w:right="-327"/>
        <w:rPr>
          <w:rFonts w:cstheme="minorHAnsi"/>
          <w:sz w:val="24"/>
          <w:szCs w:val="24"/>
        </w:rPr>
      </w:pPr>
    </w:p>
    <w:p w14:paraId="7F4C0BA5" w14:textId="47E0513F" w:rsidR="00575CA9" w:rsidRPr="00F648F1" w:rsidRDefault="00575CA9" w:rsidP="000E00EA">
      <w:pPr>
        <w:pStyle w:val="ListParagraph"/>
        <w:spacing w:before="20" w:after="20"/>
        <w:ind w:left="0" w:right="-327"/>
        <w:rPr>
          <w:rFonts w:cstheme="minorHAnsi"/>
          <w:sz w:val="24"/>
          <w:szCs w:val="24"/>
        </w:rPr>
      </w:pPr>
      <w:r w:rsidRPr="00F648F1">
        <w:rPr>
          <w:rFonts w:cstheme="minorHAnsi"/>
          <w:sz w:val="24"/>
          <w:szCs w:val="24"/>
        </w:rPr>
        <w:t>Average household size in the county in 2021 was 2.26 persons per dwelling (2021 Census data). The Council has applied this figure to the projections running through to 2041.</w:t>
      </w:r>
    </w:p>
    <w:p w14:paraId="079D9BED" w14:textId="77777777" w:rsidR="000B4B9D" w:rsidRDefault="000B4B9D" w:rsidP="00575CA9">
      <w:pPr>
        <w:ind w:right="-327"/>
        <w:rPr>
          <w:rFonts w:cstheme="minorHAnsi"/>
          <w:b/>
          <w:bCs/>
          <w:i/>
          <w:iCs/>
          <w:sz w:val="24"/>
          <w:szCs w:val="24"/>
        </w:rPr>
      </w:pPr>
    </w:p>
    <w:p w14:paraId="5D0B740D" w14:textId="3A4F19CD" w:rsidR="00575CA9" w:rsidRPr="00F648F1" w:rsidRDefault="00575CA9" w:rsidP="00575CA9">
      <w:pPr>
        <w:ind w:right="-327"/>
        <w:rPr>
          <w:rFonts w:cstheme="minorHAnsi"/>
          <w:b/>
          <w:bCs/>
          <w:i/>
          <w:iCs/>
          <w:sz w:val="24"/>
          <w:szCs w:val="24"/>
        </w:rPr>
      </w:pPr>
      <w:r w:rsidRPr="00F648F1">
        <w:rPr>
          <w:rFonts w:cstheme="minorHAnsi"/>
          <w:b/>
          <w:bCs/>
          <w:i/>
          <w:iCs/>
          <w:sz w:val="24"/>
          <w:szCs w:val="24"/>
        </w:rPr>
        <w:t xml:space="preserve">Summary of the demographic profile and population projections </w:t>
      </w:r>
    </w:p>
    <w:p w14:paraId="5F512AB5" w14:textId="77777777" w:rsidR="000E00EA" w:rsidRPr="00F648F1" w:rsidRDefault="00575CA9" w:rsidP="00575CA9">
      <w:pPr>
        <w:ind w:right="-327"/>
        <w:rPr>
          <w:rFonts w:cstheme="minorHAnsi"/>
          <w:sz w:val="24"/>
          <w:szCs w:val="24"/>
        </w:rPr>
      </w:pPr>
      <w:r w:rsidRPr="00F648F1">
        <w:rPr>
          <w:rFonts w:cstheme="minorHAnsi"/>
          <w:sz w:val="24"/>
          <w:szCs w:val="24"/>
        </w:rPr>
        <w:t xml:space="preserve">Herefordshire’s population, over the next 20 years is expected to increase by 14.5%, with the most substantial rise being in the 65+ age group (by 40.8%). Over one third of the population falls into the Country Living segment. They are defined as ‘well-off homeowners who live in the countryside often beyond easy commuting reach of major towns and </w:t>
      </w:r>
      <w:r w:rsidR="00801CF2" w:rsidRPr="00F648F1">
        <w:rPr>
          <w:rFonts w:cstheme="minorHAnsi"/>
          <w:sz w:val="24"/>
          <w:szCs w:val="24"/>
        </w:rPr>
        <w:t>cities</w:t>
      </w:r>
      <w:r w:rsidRPr="00F648F1">
        <w:rPr>
          <w:rFonts w:cstheme="minorHAnsi"/>
          <w:sz w:val="24"/>
          <w:szCs w:val="24"/>
        </w:rPr>
        <w:t>.</w:t>
      </w:r>
    </w:p>
    <w:p w14:paraId="0F33BA60" w14:textId="07839E00" w:rsidR="00575CA9" w:rsidRPr="00F648F1" w:rsidRDefault="00575CA9" w:rsidP="00575CA9">
      <w:pPr>
        <w:ind w:right="-327"/>
        <w:rPr>
          <w:rFonts w:cstheme="minorHAnsi"/>
          <w:sz w:val="24"/>
          <w:szCs w:val="24"/>
        </w:rPr>
      </w:pPr>
      <w:r w:rsidRPr="00F648F1">
        <w:rPr>
          <w:rFonts w:cstheme="minorHAnsi"/>
          <w:sz w:val="24"/>
          <w:szCs w:val="24"/>
        </w:rPr>
        <w:br/>
        <w:t xml:space="preserve">A key issue to consider is whether the current stock of facilities will be able to accommodate this increase or whether there is sufficient demand in specific areas to justify the development of new leisure facilities. There will also be a need to consider how the ageing population will choose to use its leisure time; this may well lead to changes in levels of demand for different activities. The importance of ensuring that the proportion of the population which is currently active remains so and that more of the presently inactive become active (sustaining and improving the general health of the local population) will become increasingly relevant. </w:t>
      </w:r>
    </w:p>
    <w:p w14:paraId="2CC9F6A8" w14:textId="5F9B521C" w:rsidR="00575CA9" w:rsidRPr="00F648F1" w:rsidRDefault="00575CA9" w:rsidP="00575CA9">
      <w:pPr>
        <w:pStyle w:val="Heading2"/>
        <w:ind w:right="-327"/>
        <w:jc w:val="left"/>
        <w:rPr>
          <w:rFonts w:asciiTheme="minorHAnsi" w:hAnsiTheme="minorHAnsi" w:cstheme="minorHAnsi"/>
          <w:sz w:val="24"/>
          <w:szCs w:val="24"/>
        </w:rPr>
      </w:pPr>
      <w:bookmarkStart w:id="98" w:name="_Toc123917148"/>
      <w:r w:rsidRPr="00F648F1">
        <w:rPr>
          <w:rFonts w:asciiTheme="minorHAnsi" w:hAnsiTheme="minorHAnsi" w:cstheme="minorHAnsi"/>
          <w:sz w:val="24"/>
          <w:szCs w:val="24"/>
        </w:rPr>
        <w:t>General findings</w:t>
      </w:r>
      <w:bookmarkEnd w:id="98"/>
    </w:p>
    <w:p w14:paraId="5B084FE4" w14:textId="77777777" w:rsidR="00575CA9" w:rsidRPr="00F648F1" w:rsidRDefault="00575CA9" w:rsidP="00575CA9">
      <w:pPr>
        <w:ind w:right="-327"/>
        <w:rPr>
          <w:rFonts w:cstheme="minorHAnsi"/>
          <w:sz w:val="24"/>
          <w:szCs w:val="24"/>
          <w:highlight w:val="yellow"/>
        </w:rPr>
      </w:pPr>
    </w:p>
    <w:p w14:paraId="68EDB4E5" w14:textId="7B809CE1" w:rsidR="00575CA9" w:rsidRPr="00F648F1" w:rsidRDefault="00575CA9" w:rsidP="00575CA9">
      <w:pPr>
        <w:ind w:right="-327"/>
        <w:rPr>
          <w:rFonts w:cstheme="minorHAnsi"/>
          <w:sz w:val="24"/>
          <w:szCs w:val="24"/>
        </w:rPr>
      </w:pPr>
      <w:r w:rsidRPr="00F648F1">
        <w:rPr>
          <w:rFonts w:cstheme="minorHAnsi"/>
          <w:sz w:val="24"/>
          <w:szCs w:val="24"/>
        </w:rPr>
        <w:t xml:space="preserve">Herefordshire recognises the importance of its leisure facility stock to physical activity, </w:t>
      </w:r>
      <w:r w:rsidR="0003540A" w:rsidRPr="00F648F1">
        <w:rPr>
          <w:rFonts w:cstheme="minorHAnsi"/>
          <w:sz w:val="24"/>
          <w:szCs w:val="24"/>
        </w:rPr>
        <w:t>health,</w:t>
      </w:r>
      <w:r w:rsidRPr="00F648F1">
        <w:rPr>
          <w:rFonts w:cstheme="minorHAnsi"/>
          <w:sz w:val="24"/>
          <w:szCs w:val="24"/>
        </w:rPr>
        <w:t xml:space="preserve"> and wellbeing. It is committed to its retention via the presumption (in Planning Policy) against any net </w:t>
      </w:r>
      <w:r w:rsidRPr="00F648F1">
        <w:rPr>
          <w:rFonts w:cstheme="minorHAnsi"/>
          <w:sz w:val="24"/>
          <w:szCs w:val="24"/>
        </w:rPr>
        <w:lastRenderedPageBreak/>
        <w:t>loss of active sport and leisure facilities. There is also recognition that HC must operate within a climate of financial constraints (probably increasingly so) following the Pandemic.</w:t>
      </w:r>
    </w:p>
    <w:p w14:paraId="0638D272" w14:textId="0EBDC0A0" w:rsidR="00575CA9" w:rsidRPr="00F648F1" w:rsidRDefault="00575CA9" w:rsidP="00575CA9">
      <w:pPr>
        <w:tabs>
          <w:tab w:val="left" w:pos="8789"/>
        </w:tabs>
        <w:ind w:right="-327"/>
        <w:rPr>
          <w:rFonts w:cstheme="minorHAnsi"/>
          <w:sz w:val="24"/>
          <w:szCs w:val="24"/>
        </w:rPr>
      </w:pPr>
      <w:r w:rsidRPr="00F648F1">
        <w:rPr>
          <w:rFonts w:cstheme="minorHAnsi"/>
          <w:sz w:val="24"/>
          <w:szCs w:val="24"/>
        </w:rPr>
        <w:t xml:space="preserve">As noted above, there is a projected increase in the size of the population of 11% by 2041 (+21,554 additional residents). This encapsulates the predicted continuous rise in the number of persons aged 65+ to the point where this cohort represents 32% of the population by 2041. The key issue is, therefore, likely to be how an increasingly ageing population chooses to use its leisure time and whether/how this may lead to changes in demand for different activities. </w:t>
      </w:r>
    </w:p>
    <w:p w14:paraId="62355F12" w14:textId="209374DF" w:rsidR="00575CA9" w:rsidRPr="00F648F1" w:rsidRDefault="00575CA9" w:rsidP="000E00EA">
      <w:pPr>
        <w:tabs>
          <w:tab w:val="left" w:pos="8789"/>
        </w:tabs>
        <w:ind w:right="-327"/>
        <w:rPr>
          <w:rFonts w:cstheme="minorHAnsi"/>
          <w:sz w:val="24"/>
          <w:szCs w:val="24"/>
        </w:rPr>
      </w:pPr>
      <w:r w:rsidRPr="00F648F1">
        <w:rPr>
          <w:rFonts w:cstheme="minorHAnsi"/>
          <w:sz w:val="24"/>
          <w:szCs w:val="24"/>
        </w:rPr>
        <w:t xml:space="preserve">It is important to ensure that the proportion of the population which is currently active remains so and that more currently inactive people ‘get active’ (sustaining and improving the general health of the local population). Indoor and built facilities, and programmes of activity therein, need to be capable of adapting to changing demand and need associated with demographic change. </w:t>
      </w:r>
    </w:p>
    <w:p w14:paraId="24DE3388" w14:textId="53F75212" w:rsidR="00575CA9" w:rsidRPr="00F648F1" w:rsidRDefault="00575CA9" w:rsidP="00575CA9">
      <w:pPr>
        <w:ind w:right="-327"/>
        <w:rPr>
          <w:rFonts w:cstheme="minorHAnsi"/>
          <w:color w:val="000000"/>
          <w:sz w:val="24"/>
          <w:szCs w:val="24"/>
        </w:rPr>
      </w:pPr>
      <w:r w:rsidRPr="00F648F1">
        <w:rPr>
          <w:rFonts w:cstheme="minorHAnsi"/>
          <w:color w:val="000000"/>
          <w:sz w:val="24"/>
          <w:szCs w:val="24"/>
        </w:rPr>
        <w:t>The principal opportunity/challenge for the Council is to ensure that its facility stock continues to be fit for the future and viable. There is a need to balance the requirements of the core market of people already taking part in sport and physical activity with ensuring that the growth of existing or new activities meets the needs of a more diverse and ageing population. Sustaining and improving the general health of the local population will become increasingly relevant.</w:t>
      </w:r>
    </w:p>
    <w:p w14:paraId="2D87B47D" w14:textId="77777777" w:rsidR="000E00EA" w:rsidRPr="00F648F1" w:rsidRDefault="00575CA9" w:rsidP="000E00EA">
      <w:pPr>
        <w:ind w:right="-327"/>
        <w:rPr>
          <w:rFonts w:cstheme="minorHAnsi"/>
          <w:sz w:val="24"/>
          <w:szCs w:val="24"/>
        </w:rPr>
      </w:pPr>
      <w:r w:rsidRPr="00F648F1">
        <w:rPr>
          <w:rFonts w:cstheme="minorHAnsi"/>
          <w:sz w:val="24"/>
          <w:szCs w:val="24"/>
        </w:rPr>
        <w:t xml:space="preserve">The facility stock is splits evenly into those which are in either above or below average condition. It is, however, meeting the current demands of residents. There is a need to maintain/ improve this quality stock and ensure that facilities within the education estate continue to offer community access.   </w:t>
      </w:r>
      <w:bookmarkStart w:id="99" w:name="_Toc123917149"/>
    </w:p>
    <w:p w14:paraId="0D77D121" w14:textId="77777777" w:rsidR="000B4B9D" w:rsidRDefault="000B4B9D">
      <w:pPr>
        <w:rPr>
          <w:rFonts w:cstheme="minorHAnsi"/>
          <w:b/>
          <w:bCs/>
          <w:sz w:val="24"/>
          <w:szCs w:val="24"/>
        </w:rPr>
      </w:pPr>
      <w:r>
        <w:rPr>
          <w:rFonts w:cstheme="minorHAnsi"/>
          <w:b/>
          <w:bCs/>
          <w:sz w:val="24"/>
          <w:szCs w:val="24"/>
        </w:rPr>
        <w:br w:type="page"/>
      </w:r>
    </w:p>
    <w:p w14:paraId="4579832A" w14:textId="51824402" w:rsidR="00575CA9" w:rsidRPr="00F648F1" w:rsidRDefault="00575CA9" w:rsidP="000E00EA">
      <w:pPr>
        <w:ind w:right="-327"/>
        <w:rPr>
          <w:rFonts w:cstheme="minorHAnsi"/>
          <w:b/>
          <w:bCs/>
          <w:sz w:val="24"/>
          <w:szCs w:val="24"/>
        </w:rPr>
      </w:pPr>
      <w:r w:rsidRPr="00F648F1">
        <w:rPr>
          <w:rFonts w:cstheme="minorHAnsi"/>
          <w:b/>
          <w:bCs/>
          <w:sz w:val="24"/>
          <w:szCs w:val="24"/>
        </w:rPr>
        <w:lastRenderedPageBreak/>
        <w:t xml:space="preserve">What do we know about </w:t>
      </w:r>
      <w:r w:rsidR="00735D2A" w:rsidRPr="00F648F1">
        <w:rPr>
          <w:rFonts w:cstheme="minorHAnsi"/>
          <w:b/>
          <w:bCs/>
          <w:sz w:val="24"/>
          <w:szCs w:val="24"/>
        </w:rPr>
        <w:t xml:space="preserve">Cricket </w:t>
      </w:r>
      <w:r w:rsidRPr="00F648F1">
        <w:rPr>
          <w:rFonts w:cstheme="minorHAnsi"/>
          <w:b/>
          <w:bCs/>
          <w:sz w:val="24"/>
          <w:szCs w:val="24"/>
        </w:rPr>
        <w:t>facilities and activities in Herefordshire?</w:t>
      </w:r>
      <w:bookmarkEnd w:id="99"/>
      <w:r w:rsidRPr="00F648F1">
        <w:rPr>
          <w:rFonts w:cstheme="minorHAnsi"/>
          <w:b/>
          <w:bCs/>
          <w:sz w:val="24"/>
          <w:szCs w:val="24"/>
        </w:rPr>
        <w:t xml:space="preserve"> </w:t>
      </w:r>
    </w:p>
    <w:p w14:paraId="61CEAE91" w14:textId="0A801B6F" w:rsidR="00575CA9" w:rsidRPr="000B4B9D" w:rsidRDefault="00575CA9" w:rsidP="00575CA9">
      <w:pPr>
        <w:ind w:right="-327"/>
        <w:rPr>
          <w:rFonts w:cstheme="minorHAnsi"/>
          <w:b/>
          <w:bCs/>
          <w:i/>
          <w:iCs/>
          <w:sz w:val="24"/>
          <w:szCs w:val="24"/>
          <w:highlight w:val="yellow"/>
        </w:rPr>
      </w:pPr>
      <w:bookmarkStart w:id="100" w:name="_Hlk109737917"/>
      <w:r w:rsidRPr="000B4B9D">
        <w:rPr>
          <w:rFonts w:cstheme="minorHAnsi"/>
          <w:b/>
          <w:bCs/>
          <w:i/>
          <w:iCs/>
          <w:sz w:val="24"/>
          <w:szCs w:val="24"/>
        </w:rPr>
        <w:t>Sports halls</w:t>
      </w:r>
    </w:p>
    <w:p w14:paraId="510BCD36" w14:textId="77777777" w:rsidR="00575CA9" w:rsidRPr="00F648F1" w:rsidRDefault="00575CA9" w:rsidP="00575CA9">
      <w:pPr>
        <w:ind w:right="-327"/>
        <w:rPr>
          <w:rFonts w:cstheme="minorHAnsi"/>
          <w:sz w:val="24"/>
          <w:szCs w:val="24"/>
        </w:rPr>
      </w:pPr>
      <w:r w:rsidRPr="00F648F1">
        <w:rPr>
          <w:rFonts w:cstheme="minorHAnsi"/>
          <w:sz w:val="24"/>
          <w:szCs w:val="24"/>
        </w:rPr>
        <w:t>The 47 sports halls in Herefordshire offer sports hall space equivalent to 96 badminton courts</w:t>
      </w:r>
      <w:r w:rsidRPr="00F648F1">
        <w:rPr>
          <w:rStyle w:val="FootnoteReference"/>
          <w:rFonts w:cstheme="minorHAnsi"/>
          <w:sz w:val="24"/>
          <w:szCs w:val="24"/>
        </w:rPr>
        <w:footnoteReference w:id="3"/>
      </w:r>
      <w:r w:rsidRPr="00F648F1">
        <w:rPr>
          <w:rFonts w:cstheme="minorHAnsi"/>
          <w:sz w:val="24"/>
          <w:szCs w:val="24"/>
        </w:rPr>
        <w:t xml:space="preserve">. </w:t>
      </w:r>
    </w:p>
    <w:p w14:paraId="5AFCE694" w14:textId="6FA929AB" w:rsidR="00575CA9" w:rsidRPr="00F648F1" w:rsidRDefault="00575CA9" w:rsidP="00516F96">
      <w:pPr>
        <w:ind w:right="-327"/>
        <w:rPr>
          <w:rFonts w:cstheme="minorHAnsi"/>
          <w:sz w:val="24"/>
          <w:szCs w:val="24"/>
        </w:rPr>
      </w:pPr>
      <w:r w:rsidRPr="00F648F1">
        <w:rPr>
          <w:rFonts w:cstheme="minorHAnsi"/>
          <w:sz w:val="24"/>
          <w:szCs w:val="24"/>
        </w:rPr>
        <w:t>Of the 47 sites, 27 have one court or fewer and there are no halls with two courts. Spatially, sports halls are generally located in areas of higher population density. In terms of quality of the 20 assessed 3+ hall sites:</w:t>
      </w:r>
    </w:p>
    <w:p w14:paraId="3326977B" w14:textId="77777777"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Three are rated good quality.</w:t>
      </w:r>
    </w:p>
    <w:p w14:paraId="6A8E09BF" w14:textId="77777777"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Seven are of above average quality.</w:t>
      </w:r>
    </w:p>
    <w:p w14:paraId="6618C9D6" w14:textId="77777777"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Eight are rated as below average quality.</w:t>
      </w:r>
    </w:p>
    <w:p w14:paraId="179AD778" w14:textId="14857718" w:rsidR="00575CA9"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 xml:space="preserve">Two sites were unassessed. </w:t>
      </w:r>
    </w:p>
    <w:p w14:paraId="4915D009" w14:textId="77777777" w:rsidR="000B4B9D" w:rsidRPr="000B4B9D" w:rsidRDefault="000B4B9D" w:rsidP="000B4B9D">
      <w:pPr>
        <w:spacing w:after="0" w:line="240" w:lineRule="auto"/>
        <w:ind w:left="360" w:right="-327"/>
        <w:rPr>
          <w:rFonts w:cstheme="minorHAnsi"/>
          <w:sz w:val="24"/>
          <w:szCs w:val="24"/>
        </w:rPr>
      </w:pPr>
    </w:p>
    <w:p w14:paraId="46B3583E" w14:textId="47B075BD" w:rsidR="00575CA9" w:rsidRPr="00F648F1" w:rsidRDefault="00575CA9" w:rsidP="00575CA9">
      <w:pPr>
        <w:ind w:right="-327"/>
        <w:rPr>
          <w:rFonts w:cstheme="minorHAnsi"/>
          <w:sz w:val="24"/>
          <w:szCs w:val="24"/>
        </w:rPr>
      </w:pPr>
      <w:r w:rsidRPr="00F648F1">
        <w:rPr>
          <w:rFonts w:cstheme="minorHAnsi"/>
          <w:sz w:val="24"/>
          <w:szCs w:val="24"/>
        </w:rPr>
        <w:t>Education site availability is limited to peak times (evenings/weekends). All education sites with sports halls manage community bookings in house.</w:t>
      </w:r>
      <w:r w:rsidRPr="00F648F1">
        <w:rPr>
          <w:rFonts w:eastAsia="Arial" w:cstheme="minorHAnsi"/>
          <w:color w:val="000000" w:themeColor="text1"/>
          <w:sz w:val="24"/>
          <w:szCs w:val="24"/>
          <w:lang w:eastAsia="en-GB"/>
        </w:rPr>
        <w:t xml:space="preserve"> </w:t>
      </w:r>
      <w:r w:rsidRPr="00F648F1">
        <w:rPr>
          <w:rFonts w:cstheme="minorHAnsi"/>
          <w:sz w:val="24"/>
          <w:szCs w:val="24"/>
        </w:rPr>
        <w:t xml:space="preserve">Halo manage five sports halls </w:t>
      </w:r>
      <w:r w:rsidR="00801CF2" w:rsidRPr="00F648F1">
        <w:rPr>
          <w:rFonts w:cstheme="minorHAnsi"/>
          <w:sz w:val="24"/>
          <w:szCs w:val="24"/>
        </w:rPr>
        <w:t>at:</w:t>
      </w:r>
      <w:r w:rsidRPr="00F648F1">
        <w:rPr>
          <w:rFonts w:cstheme="minorHAnsi"/>
          <w:sz w:val="24"/>
          <w:szCs w:val="24"/>
        </w:rPr>
        <w:t xml:space="preserve"> Bridge Street Leisure Centre, Hereford Leisure Centre, Lady Hawkins Community Leisure Centre, Leominster Leisure </w:t>
      </w:r>
      <w:r w:rsidR="0003540A" w:rsidRPr="00F648F1">
        <w:rPr>
          <w:rFonts w:cstheme="minorHAnsi"/>
          <w:sz w:val="24"/>
          <w:szCs w:val="24"/>
        </w:rPr>
        <w:t>Centre,</w:t>
      </w:r>
      <w:r w:rsidRPr="00F648F1">
        <w:rPr>
          <w:rFonts w:cstheme="minorHAnsi"/>
          <w:sz w:val="24"/>
          <w:szCs w:val="24"/>
        </w:rPr>
        <w:t xml:space="preserve"> and The Bromyard Centre. Overall, 25% of the 3+ court sports halls in Herefordshire are operating at least 70% capacity, this includes the hall at Hereford Leisure Centre. There are greater levels of spare capacity across the remaining stock, and some sites do have potential to increase usage.</w:t>
      </w:r>
    </w:p>
    <w:p w14:paraId="26D5A7F2" w14:textId="2932AB0C" w:rsidR="00575CA9" w:rsidRPr="00F648F1" w:rsidRDefault="00575CA9" w:rsidP="00516F96">
      <w:pPr>
        <w:spacing w:before="40" w:after="40"/>
        <w:ind w:right="-327"/>
        <w:rPr>
          <w:rFonts w:cstheme="minorHAnsi"/>
          <w:bCs/>
          <w:kern w:val="32"/>
          <w:sz w:val="24"/>
          <w:szCs w:val="24"/>
        </w:rPr>
      </w:pPr>
      <w:r w:rsidRPr="00F648F1">
        <w:rPr>
          <w:rFonts w:cstheme="minorHAnsi"/>
          <w:bCs/>
          <w:kern w:val="32"/>
          <w:sz w:val="24"/>
          <w:szCs w:val="24"/>
        </w:rPr>
        <w:t xml:space="preserve">Overall, the assessment, including FPM analysis finds Herefordshire to be generally well served in terms of the number and coverage of its sports halls. They are well used by a variety of sports clubs and community groups. There are clear issues with regard to the quality of certain facilities quality and there is a need to continue to engage with schools to support the vital community access they offer. </w:t>
      </w:r>
    </w:p>
    <w:p w14:paraId="17D8B11F" w14:textId="77777777" w:rsidR="00516F96" w:rsidRPr="00F648F1" w:rsidRDefault="00516F96" w:rsidP="00516F96">
      <w:pPr>
        <w:spacing w:before="40" w:after="40"/>
        <w:ind w:right="-327"/>
        <w:rPr>
          <w:rFonts w:cstheme="minorHAnsi"/>
          <w:bCs/>
          <w:kern w:val="32"/>
          <w:sz w:val="24"/>
          <w:szCs w:val="24"/>
        </w:rPr>
      </w:pPr>
    </w:p>
    <w:p w14:paraId="2307DA5E" w14:textId="6754544B" w:rsidR="00575CA9" w:rsidRPr="00F648F1" w:rsidRDefault="00516F96" w:rsidP="00516F96">
      <w:pPr>
        <w:rPr>
          <w:rFonts w:cstheme="minorHAnsi"/>
          <w:b/>
          <w:bCs/>
          <w:kern w:val="32"/>
          <w:sz w:val="24"/>
          <w:szCs w:val="24"/>
        </w:rPr>
      </w:pPr>
      <w:bookmarkStart w:id="101" w:name="_Toc123917150"/>
      <w:bookmarkEnd w:id="100"/>
      <w:r w:rsidRPr="00F648F1">
        <w:rPr>
          <w:rFonts w:cstheme="minorHAnsi"/>
          <w:b/>
          <w:bCs/>
          <w:kern w:val="32"/>
          <w:sz w:val="24"/>
          <w:szCs w:val="24"/>
        </w:rPr>
        <w:t>5.6</w:t>
      </w:r>
      <w:r w:rsidR="00575CA9" w:rsidRPr="00F648F1">
        <w:rPr>
          <w:rFonts w:cstheme="minorHAnsi"/>
          <w:b/>
          <w:bCs/>
          <w:kern w:val="32"/>
          <w:sz w:val="24"/>
          <w:szCs w:val="24"/>
        </w:rPr>
        <w:t xml:space="preserve"> VISION AND STRATEGIC RECOMMEDATIONS AND ACTION PLAN</w:t>
      </w:r>
      <w:bookmarkEnd w:id="101"/>
    </w:p>
    <w:p w14:paraId="6B96A525" w14:textId="137DEF22" w:rsidR="00516F96" w:rsidRPr="00F648F1" w:rsidRDefault="00575CA9" w:rsidP="00575CA9">
      <w:pPr>
        <w:ind w:right="-327"/>
        <w:rPr>
          <w:rStyle w:val="normaltextrun"/>
          <w:rFonts w:cstheme="minorHAnsi"/>
          <w:sz w:val="24"/>
          <w:szCs w:val="24"/>
        </w:rPr>
      </w:pPr>
      <w:r w:rsidRPr="00F648F1">
        <w:rPr>
          <w:rFonts w:cstheme="minorHAnsi"/>
          <w:sz w:val="24"/>
          <w:szCs w:val="24"/>
        </w:rPr>
        <w:t>Herefordshire’s vision for sport and leisure provision in the area for the period 2021 -2041 reflects the</w:t>
      </w:r>
      <w:r w:rsidRPr="00F648F1">
        <w:rPr>
          <w:rStyle w:val="normaltextrun"/>
          <w:rFonts w:cstheme="minorHAnsi"/>
          <w:sz w:val="24"/>
          <w:szCs w:val="24"/>
        </w:rPr>
        <w:t xml:space="preserve"> need to support Herefordshire’s wider ambitions set out in its physical activity strategy.</w:t>
      </w:r>
    </w:p>
    <w:p w14:paraId="19BD9EC3" w14:textId="614BB082" w:rsidR="00575CA9" w:rsidRPr="00F648F1" w:rsidRDefault="00575CA9" w:rsidP="00575CA9">
      <w:pPr>
        <w:ind w:right="-327"/>
        <w:rPr>
          <w:rFonts w:cstheme="minorHAnsi"/>
          <w:i/>
          <w:iCs/>
          <w:sz w:val="24"/>
          <w:szCs w:val="24"/>
          <w:highlight w:val="yellow"/>
        </w:rPr>
      </w:pPr>
      <w:r w:rsidRPr="00F648F1">
        <w:rPr>
          <w:rStyle w:val="normaltextrun"/>
          <w:rFonts w:cstheme="minorHAnsi"/>
          <w:sz w:val="24"/>
          <w:szCs w:val="24"/>
        </w:rPr>
        <w:t>The</w:t>
      </w:r>
      <w:r w:rsidRPr="00F648F1">
        <w:rPr>
          <w:rFonts w:cstheme="minorHAnsi"/>
          <w:sz w:val="24"/>
          <w:szCs w:val="24"/>
        </w:rPr>
        <w:t xml:space="preserve"> vision is: </w:t>
      </w:r>
      <w:r w:rsidRPr="00F648F1">
        <w:rPr>
          <w:rFonts w:cstheme="minorHAnsi"/>
          <w:i/>
          <w:iCs/>
          <w:sz w:val="24"/>
          <w:szCs w:val="24"/>
        </w:rPr>
        <w:t xml:space="preserve">“For every person in Herefordshire to have the opportunity to: ‘get moving, be active, feel better, keep well and enjoy healthier lives as part of everyday life in their local </w:t>
      </w:r>
      <w:r w:rsidR="00801CF2" w:rsidRPr="00F648F1">
        <w:rPr>
          <w:rFonts w:cstheme="minorHAnsi"/>
          <w:i/>
          <w:iCs/>
          <w:sz w:val="24"/>
          <w:szCs w:val="24"/>
        </w:rPr>
        <w:t>community”.</w:t>
      </w:r>
    </w:p>
    <w:p w14:paraId="4741C657" w14:textId="67327C48" w:rsidR="00575CA9" w:rsidRPr="00F648F1" w:rsidRDefault="00575CA9" w:rsidP="00516F96">
      <w:pPr>
        <w:pStyle w:val="Heading2"/>
        <w:ind w:right="-327"/>
        <w:rPr>
          <w:rFonts w:asciiTheme="minorHAnsi" w:hAnsiTheme="minorHAnsi" w:cstheme="minorHAnsi"/>
          <w:sz w:val="24"/>
          <w:szCs w:val="24"/>
        </w:rPr>
      </w:pPr>
      <w:bookmarkStart w:id="102" w:name="_Toc123917151"/>
      <w:r w:rsidRPr="00F648F1">
        <w:rPr>
          <w:rFonts w:asciiTheme="minorHAnsi" w:hAnsiTheme="minorHAnsi" w:cstheme="minorHAnsi"/>
          <w:sz w:val="24"/>
          <w:szCs w:val="24"/>
        </w:rPr>
        <w:t>Strategic objectives</w:t>
      </w:r>
      <w:bookmarkStart w:id="103" w:name="_Hlk109724316"/>
      <w:bookmarkStart w:id="104" w:name="_Hlk109728051"/>
      <w:bookmarkEnd w:id="102"/>
    </w:p>
    <w:p w14:paraId="33D2E598" w14:textId="77777777" w:rsidR="00516F96" w:rsidRPr="00F648F1" w:rsidRDefault="00516F96" w:rsidP="00516F96">
      <w:pPr>
        <w:rPr>
          <w:rFonts w:cstheme="minorHAnsi"/>
          <w:sz w:val="24"/>
          <w:szCs w:val="24"/>
        </w:rPr>
      </w:pPr>
    </w:p>
    <w:p w14:paraId="070F93D5" w14:textId="3CBED0DC" w:rsidR="00575CA9" w:rsidRPr="00F648F1" w:rsidRDefault="00575CA9" w:rsidP="00575CA9">
      <w:pPr>
        <w:rPr>
          <w:rFonts w:cstheme="minorHAnsi"/>
          <w:i/>
          <w:iCs/>
          <w:sz w:val="24"/>
          <w:szCs w:val="24"/>
        </w:rPr>
      </w:pPr>
      <w:r w:rsidRPr="00F648F1">
        <w:rPr>
          <w:rFonts w:cstheme="minorHAnsi"/>
          <w:i/>
          <w:iCs/>
          <w:sz w:val="24"/>
          <w:szCs w:val="24"/>
        </w:rPr>
        <w:t>Sports halls</w:t>
      </w:r>
    </w:p>
    <w:p w14:paraId="7BA6FD29" w14:textId="320DCCD1"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 xml:space="preserve">Work with site operators (mainly secondary schools) to improve the standard of the eight below average community available sports </w:t>
      </w:r>
      <w:r w:rsidR="00516F96" w:rsidRPr="00F648F1">
        <w:rPr>
          <w:rFonts w:cstheme="minorHAnsi"/>
          <w:sz w:val="24"/>
          <w:szCs w:val="24"/>
        </w:rPr>
        <w:t xml:space="preserve">/ cricket </w:t>
      </w:r>
      <w:r w:rsidRPr="00F648F1">
        <w:rPr>
          <w:rFonts w:cstheme="minorHAnsi"/>
          <w:sz w:val="24"/>
          <w:szCs w:val="24"/>
        </w:rPr>
        <w:t xml:space="preserve">halls and maintain the quality of those which are currently in good/above average condition. </w:t>
      </w:r>
    </w:p>
    <w:p w14:paraId="504B033B" w14:textId="77777777"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lastRenderedPageBreak/>
        <w:t>Engage with St Mary’s RC High School to investigate the potential to open its facilities to community users.</w:t>
      </w:r>
    </w:p>
    <w:p w14:paraId="68C7D9A7" w14:textId="77777777"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 xml:space="preserve">Consider whether and how community use can be extended at school sites enabling existing sport and physical activity participation to grow. </w:t>
      </w:r>
    </w:p>
    <w:p w14:paraId="55F5D919" w14:textId="77777777"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Where no formal agreements are in place work with educational sites to secure binding and effective community use agreements (CUAs).</w:t>
      </w:r>
    </w:p>
    <w:p w14:paraId="53967078" w14:textId="1002BB23"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The Council to work across its planning and leisure functions to establish a policy whereby developer contributions can be directed at improving sports hall quality.</w:t>
      </w:r>
      <w:r w:rsidR="00516F96" w:rsidRPr="00F648F1">
        <w:rPr>
          <w:rFonts w:cstheme="minorHAnsi"/>
          <w:sz w:val="24"/>
          <w:szCs w:val="24"/>
        </w:rPr>
        <w:t xml:space="preserve"> S106 et al, </w:t>
      </w:r>
    </w:p>
    <w:p w14:paraId="71B9BC2C" w14:textId="77777777" w:rsidR="009D0CFD" w:rsidRDefault="009D0CFD" w:rsidP="00575CA9">
      <w:pPr>
        <w:tabs>
          <w:tab w:val="left" w:pos="8789"/>
        </w:tabs>
        <w:ind w:right="-327"/>
        <w:rPr>
          <w:rFonts w:cstheme="minorHAnsi"/>
          <w:i/>
          <w:iCs/>
          <w:sz w:val="24"/>
          <w:szCs w:val="24"/>
          <w:lang w:val="en-US"/>
        </w:rPr>
      </w:pPr>
    </w:p>
    <w:p w14:paraId="2C884B10" w14:textId="41CD0807" w:rsidR="00575CA9" w:rsidRPr="00F648F1" w:rsidRDefault="00575CA9" w:rsidP="00575CA9">
      <w:pPr>
        <w:tabs>
          <w:tab w:val="left" w:pos="8789"/>
        </w:tabs>
        <w:ind w:right="-327"/>
        <w:rPr>
          <w:rFonts w:cstheme="minorHAnsi"/>
          <w:i/>
          <w:iCs/>
          <w:sz w:val="24"/>
          <w:szCs w:val="24"/>
          <w:lang w:val="en-US"/>
        </w:rPr>
      </w:pPr>
      <w:r w:rsidRPr="00F648F1">
        <w:rPr>
          <w:rFonts w:cstheme="minorHAnsi"/>
          <w:i/>
          <w:iCs/>
          <w:sz w:val="24"/>
          <w:szCs w:val="24"/>
          <w:lang w:val="en-US"/>
        </w:rPr>
        <w:t xml:space="preserve">All facility </w:t>
      </w:r>
      <w:r w:rsidR="00801CF2" w:rsidRPr="00F648F1">
        <w:rPr>
          <w:rFonts w:cstheme="minorHAnsi"/>
          <w:i/>
          <w:iCs/>
          <w:sz w:val="24"/>
          <w:szCs w:val="24"/>
          <w:lang w:val="en-US"/>
        </w:rPr>
        <w:t>types.</w:t>
      </w:r>
    </w:p>
    <w:p w14:paraId="03B47C55" w14:textId="4F607362"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Ensure that memberships and specific activities are available to people living in the Authority’s more deprived communities via enabling increased use of community</w:t>
      </w:r>
      <w:r w:rsidR="00516F96" w:rsidRPr="00F648F1">
        <w:rPr>
          <w:rFonts w:cstheme="minorHAnsi"/>
          <w:sz w:val="24"/>
          <w:szCs w:val="24"/>
        </w:rPr>
        <w:t xml:space="preserve"> cricket</w:t>
      </w:r>
      <w:r w:rsidRPr="00F648F1">
        <w:rPr>
          <w:rFonts w:cstheme="minorHAnsi"/>
          <w:sz w:val="24"/>
          <w:szCs w:val="24"/>
        </w:rPr>
        <w:t xml:space="preserve"> facilities (e.g., activity halls and community centres).</w:t>
      </w:r>
    </w:p>
    <w:p w14:paraId="3E128DDA" w14:textId="555C877B"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 xml:space="preserve">Support other developments (via planning, developer contributions and officer expertise) which may assist in increasing </w:t>
      </w:r>
      <w:r w:rsidR="00516F96" w:rsidRPr="00F648F1">
        <w:rPr>
          <w:rFonts w:cstheme="minorHAnsi"/>
          <w:sz w:val="24"/>
          <w:szCs w:val="24"/>
        </w:rPr>
        <w:t>cricket</w:t>
      </w:r>
      <w:r w:rsidRPr="00F648F1">
        <w:rPr>
          <w:rFonts w:cstheme="minorHAnsi"/>
          <w:sz w:val="24"/>
          <w:szCs w:val="24"/>
        </w:rPr>
        <w:t xml:space="preserve"> and physical activity within the wider community.</w:t>
      </w:r>
    </w:p>
    <w:p w14:paraId="68D8B288" w14:textId="548CF581"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 xml:space="preserve">Work with local </w:t>
      </w:r>
      <w:r w:rsidR="00516F96" w:rsidRPr="00F648F1">
        <w:rPr>
          <w:rFonts w:cstheme="minorHAnsi"/>
          <w:sz w:val="24"/>
          <w:szCs w:val="24"/>
        </w:rPr>
        <w:t>cricket</w:t>
      </w:r>
      <w:r w:rsidRPr="00F648F1">
        <w:rPr>
          <w:rFonts w:cstheme="minorHAnsi"/>
          <w:sz w:val="24"/>
          <w:szCs w:val="24"/>
        </w:rPr>
        <w:t xml:space="preserve"> clubs (with and via the leisure operator) to ensure that facilities and workforce development programmes meet the needs of all clubs and residents.</w:t>
      </w:r>
    </w:p>
    <w:p w14:paraId="02CB78CB" w14:textId="6FD39CEC" w:rsidR="00575CA9" w:rsidRPr="00F648F1" w:rsidRDefault="00575CA9" w:rsidP="00516F96">
      <w:pPr>
        <w:numPr>
          <w:ilvl w:val="0"/>
          <w:numId w:val="8"/>
        </w:numPr>
        <w:spacing w:after="0" w:line="240" w:lineRule="auto"/>
        <w:ind w:right="-327"/>
        <w:rPr>
          <w:rFonts w:cstheme="minorHAnsi"/>
          <w:sz w:val="24"/>
          <w:szCs w:val="24"/>
        </w:rPr>
      </w:pPr>
      <w:r w:rsidRPr="00F648F1">
        <w:rPr>
          <w:rFonts w:cstheme="minorHAnsi"/>
          <w:sz w:val="24"/>
          <w:szCs w:val="24"/>
        </w:rPr>
        <w:t xml:space="preserve">Develop a system to, as early as possible, identify and tackle ongoing investment, maintenance, and refurbishment requirements to protect and improve existing </w:t>
      </w:r>
      <w:r w:rsidR="00516F96" w:rsidRPr="00F648F1">
        <w:rPr>
          <w:rFonts w:cstheme="minorHAnsi"/>
          <w:sz w:val="24"/>
          <w:szCs w:val="24"/>
        </w:rPr>
        <w:t>indoor cricket</w:t>
      </w:r>
      <w:r w:rsidRPr="00F648F1">
        <w:rPr>
          <w:rFonts w:cstheme="minorHAnsi"/>
          <w:sz w:val="24"/>
          <w:szCs w:val="24"/>
        </w:rPr>
        <w:t xml:space="preserve"> facilities.</w:t>
      </w:r>
    </w:p>
    <w:p w14:paraId="04DB5A67" w14:textId="77777777" w:rsidR="00516F96" w:rsidRPr="00F648F1" w:rsidRDefault="00516F96" w:rsidP="00516F96">
      <w:pPr>
        <w:spacing w:after="0" w:line="240" w:lineRule="auto"/>
        <w:ind w:left="360" w:right="-327"/>
        <w:rPr>
          <w:rFonts w:cstheme="minorHAnsi"/>
          <w:sz w:val="24"/>
          <w:szCs w:val="24"/>
        </w:rPr>
      </w:pPr>
    </w:p>
    <w:bookmarkEnd w:id="103"/>
    <w:bookmarkEnd w:id="104"/>
    <w:p w14:paraId="5045C7CE" w14:textId="5D0C5438" w:rsidR="00575CA9" w:rsidRPr="00F648F1" w:rsidRDefault="00575CA9" w:rsidP="00575CA9">
      <w:pPr>
        <w:ind w:right="-327"/>
        <w:rPr>
          <w:rFonts w:cstheme="minorHAnsi"/>
          <w:b/>
          <w:bCs/>
          <w:i/>
          <w:iCs/>
          <w:sz w:val="24"/>
          <w:szCs w:val="24"/>
        </w:rPr>
      </w:pPr>
      <w:r w:rsidRPr="00F648F1">
        <w:rPr>
          <w:rFonts w:cstheme="minorHAnsi"/>
          <w:b/>
          <w:bCs/>
          <w:i/>
          <w:iCs/>
          <w:sz w:val="24"/>
          <w:szCs w:val="24"/>
        </w:rPr>
        <w:t>Action plans</w:t>
      </w:r>
    </w:p>
    <w:p w14:paraId="7C600641" w14:textId="65DB5866" w:rsidR="00575CA9" w:rsidRPr="00F648F1" w:rsidRDefault="00575CA9" w:rsidP="00575CA9">
      <w:pPr>
        <w:ind w:right="-327"/>
        <w:rPr>
          <w:rFonts w:cstheme="minorHAnsi"/>
          <w:sz w:val="24"/>
          <w:szCs w:val="24"/>
        </w:rPr>
      </w:pPr>
      <w:r w:rsidRPr="00F648F1">
        <w:rPr>
          <w:rFonts w:cstheme="minorHAnsi"/>
          <w:sz w:val="24"/>
          <w:szCs w:val="24"/>
        </w:rPr>
        <w:t>The following action plan contains two sections:</w:t>
      </w:r>
    </w:p>
    <w:p w14:paraId="0ADCF7CF" w14:textId="77777777"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Management and programming.</w:t>
      </w:r>
    </w:p>
    <w:p w14:paraId="69570F59" w14:textId="5A812675"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 xml:space="preserve">Indoor and built </w:t>
      </w:r>
      <w:r w:rsidR="00516F96" w:rsidRPr="00F648F1">
        <w:rPr>
          <w:rFonts w:cstheme="minorHAnsi"/>
          <w:sz w:val="24"/>
          <w:szCs w:val="24"/>
        </w:rPr>
        <w:t>cricket</w:t>
      </w:r>
      <w:r w:rsidRPr="00F648F1">
        <w:rPr>
          <w:rFonts w:cstheme="minorHAnsi"/>
          <w:sz w:val="24"/>
          <w:szCs w:val="24"/>
        </w:rPr>
        <w:t xml:space="preserve"> facilities action plan.</w:t>
      </w:r>
    </w:p>
    <w:p w14:paraId="482B9715" w14:textId="77777777" w:rsidR="00F3564B" w:rsidRPr="00F648F1" w:rsidRDefault="00F3564B" w:rsidP="00F3564B">
      <w:pPr>
        <w:spacing w:after="0" w:line="240" w:lineRule="auto"/>
        <w:ind w:left="360" w:right="-327"/>
        <w:rPr>
          <w:rFonts w:cstheme="minorHAnsi"/>
          <w:sz w:val="24"/>
          <w:szCs w:val="24"/>
        </w:rPr>
      </w:pPr>
    </w:p>
    <w:p w14:paraId="0404D693" w14:textId="27AD3BA9" w:rsidR="00575CA9" w:rsidRPr="00F648F1" w:rsidRDefault="00575CA9" w:rsidP="00575CA9">
      <w:pPr>
        <w:ind w:right="-327"/>
        <w:rPr>
          <w:rFonts w:cstheme="minorHAnsi"/>
          <w:sz w:val="24"/>
          <w:szCs w:val="24"/>
        </w:rPr>
      </w:pPr>
      <w:r w:rsidRPr="00F648F1">
        <w:rPr>
          <w:rFonts w:cstheme="minorHAnsi"/>
          <w:sz w:val="24"/>
          <w:szCs w:val="24"/>
        </w:rPr>
        <w:t xml:space="preserve">All actions identified should take account of accessibility issues (hearing, visual and wheelchair access).  In respect of timescales, short term refers to 1-2 years; medium is 3-5 years and long-term equates to 5-10 years. Action plan priorities are categorised either as protect, </w:t>
      </w:r>
      <w:r w:rsidR="0003540A" w:rsidRPr="00F648F1">
        <w:rPr>
          <w:rFonts w:cstheme="minorHAnsi"/>
          <w:sz w:val="24"/>
          <w:szCs w:val="24"/>
        </w:rPr>
        <w:t>enhance,</w:t>
      </w:r>
      <w:r w:rsidRPr="00F648F1">
        <w:rPr>
          <w:rFonts w:cstheme="minorHAnsi"/>
          <w:sz w:val="24"/>
          <w:szCs w:val="24"/>
        </w:rPr>
        <w:t xml:space="preserve"> or provide in line with Sport England objectives.</w:t>
      </w:r>
    </w:p>
    <w:p w14:paraId="7FF33B46" w14:textId="3BD67E1D" w:rsidR="00575CA9" w:rsidRPr="00F648F1" w:rsidRDefault="00575CA9" w:rsidP="00575CA9">
      <w:pPr>
        <w:ind w:right="-327"/>
        <w:rPr>
          <w:rFonts w:cstheme="minorHAnsi"/>
          <w:sz w:val="24"/>
          <w:szCs w:val="24"/>
        </w:rPr>
      </w:pPr>
      <w:r w:rsidRPr="00F648F1">
        <w:rPr>
          <w:rFonts w:cstheme="minorHAnsi"/>
          <w:sz w:val="24"/>
          <w:szCs w:val="24"/>
        </w:rPr>
        <w:t>The Sport England definitions for these ‘headings’ are as follows:</w:t>
      </w:r>
    </w:p>
    <w:p w14:paraId="3135D867" w14:textId="77777777" w:rsidR="00575CA9" w:rsidRPr="00F648F1" w:rsidRDefault="00575CA9" w:rsidP="00575CA9">
      <w:pPr>
        <w:pStyle w:val="paragraph"/>
        <w:numPr>
          <w:ilvl w:val="0"/>
          <w:numId w:val="14"/>
        </w:numPr>
        <w:spacing w:before="0" w:beforeAutospacing="0" w:after="0" w:afterAutospacing="0"/>
        <w:ind w:left="426" w:right="-327" w:hanging="426"/>
        <w:textAlignment w:val="baseline"/>
        <w:rPr>
          <w:rStyle w:val="normaltextrun"/>
          <w:rFonts w:asciiTheme="minorHAnsi" w:hAnsiTheme="minorHAnsi" w:cstheme="minorHAnsi"/>
        </w:rPr>
      </w:pPr>
      <w:r w:rsidRPr="00F648F1">
        <w:rPr>
          <w:rStyle w:val="normaltextrun"/>
          <w:rFonts w:asciiTheme="minorHAnsi" w:hAnsiTheme="minorHAnsi" w:cstheme="minorHAnsi"/>
          <w:bCs/>
        </w:rPr>
        <w:t>Protect</w:t>
      </w:r>
      <w:r w:rsidRPr="00F648F1">
        <w:rPr>
          <w:rStyle w:val="normaltextrun"/>
          <w:rFonts w:asciiTheme="minorHAnsi" w:hAnsiTheme="minorHAnsi" w:cstheme="minorHAnsi"/>
        </w:rPr>
        <w:t xml:space="preserve">- </w:t>
      </w:r>
      <w:r w:rsidRPr="00F648F1">
        <w:rPr>
          <w:rStyle w:val="normaltextrun"/>
          <w:rFonts w:asciiTheme="minorHAnsi" w:hAnsiTheme="minorHAnsi" w:cstheme="minorHAnsi"/>
          <w:i/>
          <w:iCs/>
        </w:rPr>
        <w:t>to protect the right opportunities in the right places.</w:t>
      </w:r>
    </w:p>
    <w:p w14:paraId="79BBB783" w14:textId="77777777" w:rsidR="00575CA9" w:rsidRPr="00F648F1" w:rsidRDefault="00575CA9" w:rsidP="00575CA9">
      <w:pPr>
        <w:pStyle w:val="paragraph"/>
        <w:numPr>
          <w:ilvl w:val="0"/>
          <w:numId w:val="14"/>
        </w:numPr>
        <w:spacing w:before="0" w:beforeAutospacing="0" w:after="0" w:afterAutospacing="0"/>
        <w:ind w:left="426" w:right="-327" w:hanging="426"/>
        <w:textAlignment w:val="baseline"/>
        <w:rPr>
          <w:rStyle w:val="normaltextrun"/>
          <w:rFonts w:asciiTheme="minorHAnsi" w:hAnsiTheme="minorHAnsi" w:cstheme="minorHAnsi"/>
          <w:i/>
          <w:iCs/>
        </w:rPr>
      </w:pPr>
      <w:r w:rsidRPr="00F648F1">
        <w:rPr>
          <w:rStyle w:val="normaltextrun"/>
          <w:rFonts w:asciiTheme="minorHAnsi" w:hAnsiTheme="minorHAnsi" w:cstheme="minorHAnsi"/>
          <w:bCs/>
        </w:rPr>
        <w:t xml:space="preserve">Enhance </w:t>
      </w:r>
      <w:r w:rsidRPr="00F648F1">
        <w:rPr>
          <w:rStyle w:val="normaltextrun"/>
          <w:rFonts w:asciiTheme="minorHAnsi" w:hAnsiTheme="minorHAnsi" w:cstheme="minorHAnsi"/>
        </w:rPr>
        <w:t xml:space="preserve">- </w:t>
      </w:r>
      <w:r w:rsidRPr="00F648F1">
        <w:rPr>
          <w:rStyle w:val="normaltextrun"/>
          <w:rFonts w:asciiTheme="minorHAnsi" w:hAnsiTheme="minorHAnsi" w:cstheme="minorHAnsi"/>
          <w:i/>
          <w:iCs/>
        </w:rPr>
        <w:t>to enhance opportunities through better use of existing provision.</w:t>
      </w:r>
    </w:p>
    <w:p w14:paraId="317C2376" w14:textId="77777777" w:rsidR="00575CA9" w:rsidRPr="00F648F1" w:rsidRDefault="00575CA9" w:rsidP="00575CA9">
      <w:pPr>
        <w:pStyle w:val="paragraph"/>
        <w:numPr>
          <w:ilvl w:val="0"/>
          <w:numId w:val="14"/>
        </w:numPr>
        <w:spacing w:before="0" w:beforeAutospacing="0" w:after="0" w:afterAutospacing="0"/>
        <w:ind w:left="426" w:right="-327" w:hanging="426"/>
        <w:textAlignment w:val="baseline"/>
        <w:rPr>
          <w:rStyle w:val="normaltextrun"/>
          <w:rFonts w:asciiTheme="minorHAnsi" w:hAnsiTheme="minorHAnsi" w:cstheme="minorHAnsi"/>
          <w:i/>
          <w:iCs/>
        </w:rPr>
      </w:pPr>
      <w:r w:rsidRPr="00F648F1">
        <w:rPr>
          <w:rStyle w:val="normaltextrun"/>
          <w:rFonts w:asciiTheme="minorHAnsi" w:hAnsiTheme="minorHAnsi" w:cstheme="minorHAnsi"/>
          <w:bCs/>
        </w:rPr>
        <w:t>Provide</w:t>
      </w:r>
      <w:r w:rsidRPr="00F648F1">
        <w:rPr>
          <w:rStyle w:val="normaltextrun"/>
          <w:rFonts w:asciiTheme="minorHAnsi" w:hAnsiTheme="minorHAnsi" w:cstheme="minorHAnsi"/>
        </w:rPr>
        <w:t xml:space="preserve">- </w:t>
      </w:r>
      <w:r w:rsidRPr="00F648F1">
        <w:rPr>
          <w:rStyle w:val="normaltextrun"/>
          <w:rFonts w:asciiTheme="minorHAnsi" w:hAnsiTheme="minorHAnsi" w:cstheme="minorHAnsi"/>
          <w:i/>
          <w:iCs/>
        </w:rPr>
        <w:t>to provide new opportunities to meet the needs of current and future generations.</w:t>
      </w:r>
    </w:p>
    <w:p w14:paraId="02693DE9" w14:textId="3BC3BEBE" w:rsidR="00575CA9" w:rsidRPr="00F648F1" w:rsidRDefault="00575CA9" w:rsidP="00575CA9">
      <w:pPr>
        <w:pStyle w:val="paragraph"/>
        <w:numPr>
          <w:ilvl w:val="0"/>
          <w:numId w:val="14"/>
        </w:numPr>
        <w:spacing w:before="0" w:beforeAutospacing="0" w:after="0" w:afterAutospacing="0"/>
        <w:ind w:left="426" w:right="-327" w:hanging="426"/>
        <w:textAlignment w:val="baseline"/>
        <w:rPr>
          <w:rStyle w:val="normaltextrun"/>
          <w:rFonts w:asciiTheme="minorHAnsi" w:hAnsiTheme="minorHAnsi" w:cstheme="minorHAnsi"/>
          <w:i/>
          <w:iCs/>
        </w:rPr>
      </w:pPr>
      <w:r w:rsidRPr="00F648F1">
        <w:rPr>
          <w:rStyle w:val="normaltextrun"/>
          <w:rFonts w:asciiTheme="minorHAnsi" w:hAnsiTheme="minorHAnsi" w:cstheme="minorHAnsi"/>
          <w:bCs/>
        </w:rPr>
        <w:t>Overarching –</w:t>
      </w:r>
      <w:r w:rsidRPr="00F648F1">
        <w:rPr>
          <w:rStyle w:val="normaltextrun"/>
          <w:rFonts w:asciiTheme="minorHAnsi" w:hAnsiTheme="minorHAnsi" w:cstheme="minorHAnsi"/>
          <w:i/>
          <w:iCs/>
        </w:rPr>
        <w:t xml:space="preserve"> roughly works across the three of the above (to be updated </w:t>
      </w:r>
    </w:p>
    <w:p w14:paraId="5F7941DC" w14:textId="49E06FA9" w:rsidR="00575CA9" w:rsidRPr="00F648F1" w:rsidRDefault="00575CA9" w:rsidP="00575CA9">
      <w:pPr>
        <w:pStyle w:val="paragraph"/>
        <w:spacing w:before="0" w:beforeAutospacing="0" w:after="0" w:afterAutospacing="0"/>
        <w:ind w:right="-327"/>
        <w:textAlignment w:val="baseline"/>
        <w:rPr>
          <w:rStyle w:val="normaltextrun"/>
          <w:rFonts w:asciiTheme="minorHAnsi" w:hAnsiTheme="minorHAnsi" w:cstheme="minorHAnsi"/>
          <w:i/>
          <w:iCs/>
        </w:rPr>
      </w:pPr>
    </w:p>
    <w:p w14:paraId="42287EF6" w14:textId="269B71AB" w:rsidR="00575CA9" w:rsidRDefault="00575CA9" w:rsidP="00575CA9">
      <w:pPr>
        <w:pStyle w:val="paragraph"/>
        <w:spacing w:before="0" w:beforeAutospacing="0" w:after="0" w:afterAutospacing="0"/>
        <w:ind w:right="-327"/>
        <w:textAlignment w:val="baseline"/>
        <w:rPr>
          <w:rStyle w:val="normaltextrun"/>
          <w:rFonts w:asciiTheme="minorHAnsi" w:hAnsiTheme="minorHAnsi" w:cstheme="minorHAnsi"/>
          <w:i/>
          <w:iCs/>
        </w:rPr>
      </w:pPr>
    </w:p>
    <w:p w14:paraId="77E55964" w14:textId="77777777" w:rsidR="00C62E7C" w:rsidRDefault="00C62E7C" w:rsidP="00575CA9">
      <w:pPr>
        <w:pStyle w:val="paragraph"/>
        <w:spacing w:before="0" w:beforeAutospacing="0" w:after="0" w:afterAutospacing="0"/>
        <w:ind w:right="-327"/>
        <w:textAlignment w:val="baseline"/>
        <w:rPr>
          <w:rStyle w:val="normaltextrun"/>
          <w:rFonts w:asciiTheme="minorHAnsi" w:hAnsiTheme="minorHAnsi" w:cstheme="minorHAnsi"/>
          <w:i/>
          <w:iCs/>
        </w:rPr>
      </w:pPr>
    </w:p>
    <w:p w14:paraId="794A96D7" w14:textId="77777777" w:rsidR="00C62E7C" w:rsidRDefault="00C62E7C" w:rsidP="00575CA9">
      <w:pPr>
        <w:pStyle w:val="paragraph"/>
        <w:spacing w:before="0" w:beforeAutospacing="0" w:after="0" w:afterAutospacing="0"/>
        <w:ind w:right="-327"/>
        <w:textAlignment w:val="baseline"/>
        <w:rPr>
          <w:rStyle w:val="normaltextrun"/>
          <w:rFonts w:asciiTheme="minorHAnsi" w:hAnsiTheme="minorHAnsi" w:cstheme="minorHAnsi"/>
          <w:i/>
          <w:iCs/>
        </w:rPr>
      </w:pPr>
    </w:p>
    <w:p w14:paraId="63E50BE5" w14:textId="77777777" w:rsidR="00C62E7C" w:rsidRDefault="00C62E7C" w:rsidP="00575CA9">
      <w:pPr>
        <w:pStyle w:val="paragraph"/>
        <w:spacing w:before="0" w:beforeAutospacing="0" w:after="0" w:afterAutospacing="0"/>
        <w:ind w:right="-327"/>
        <w:textAlignment w:val="baseline"/>
        <w:rPr>
          <w:rStyle w:val="normaltextrun"/>
          <w:rFonts w:asciiTheme="minorHAnsi" w:hAnsiTheme="minorHAnsi" w:cstheme="minorHAnsi"/>
          <w:i/>
          <w:iCs/>
        </w:rPr>
      </w:pPr>
    </w:p>
    <w:p w14:paraId="3ACECC53" w14:textId="77777777" w:rsidR="00C62E7C" w:rsidRDefault="00C62E7C" w:rsidP="00575CA9">
      <w:pPr>
        <w:pStyle w:val="paragraph"/>
        <w:spacing w:before="0" w:beforeAutospacing="0" w:after="0" w:afterAutospacing="0"/>
        <w:ind w:right="-327"/>
        <w:textAlignment w:val="baseline"/>
        <w:rPr>
          <w:rStyle w:val="normaltextrun"/>
          <w:rFonts w:asciiTheme="minorHAnsi" w:hAnsiTheme="minorHAnsi" w:cstheme="minorHAnsi"/>
          <w:i/>
          <w:iCs/>
        </w:rPr>
      </w:pPr>
    </w:p>
    <w:p w14:paraId="423DE6EB" w14:textId="77777777" w:rsidR="00C62E7C" w:rsidRDefault="00C62E7C" w:rsidP="00575CA9">
      <w:pPr>
        <w:pStyle w:val="paragraph"/>
        <w:spacing w:before="0" w:beforeAutospacing="0" w:after="0" w:afterAutospacing="0"/>
        <w:ind w:right="-327"/>
        <w:textAlignment w:val="baseline"/>
        <w:rPr>
          <w:rStyle w:val="normaltextrun"/>
          <w:rFonts w:asciiTheme="minorHAnsi" w:hAnsiTheme="minorHAnsi" w:cstheme="minorHAnsi"/>
          <w:i/>
          <w:iCs/>
        </w:rPr>
      </w:pPr>
    </w:p>
    <w:p w14:paraId="6D75CC6A" w14:textId="77777777" w:rsidR="00C62E7C" w:rsidRPr="00F648F1" w:rsidRDefault="00C62E7C" w:rsidP="00575CA9">
      <w:pPr>
        <w:pStyle w:val="paragraph"/>
        <w:spacing w:before="0" w:beforeAutospacing="0" w:after="0" w:afterAutospacing="0"/>
        <w:ind w:right="-327"/>
        <w:textAlignment w:val="baseline"/>
        <w:rPr>
          <w:rStyle w:val="normaltextrun"/>
          <w:rFonts w:asciiTheme="minorHAnsi" w:hAnsiTheme="minorHAnsi" w:cstheme="minorHAnsi"/>
          <w:i/>
          <w:iCs/>
        </w:rPr>
      </w:pPr>
    </w:p>
    <w:p w14:paraId="141F4C3A" w14:textId="36B8BF17" w:rsidR="00575CA9" w:rsidRPr="00F648F1" w:rsidRDefault="00575CA9" w:rsidP="00575CA9">
      <w:pPr>
        <w:pStyle w:val="Heading2"/>
        <w:rPr>
          <w:rFonts w:asciiTheme="minorHAnsi" w:hAnsiTheme="minorHAnsi" w:cstheme="minorHAnsi"/>
          <w:kern w:val="32"/>
          <w:sz w:val="24"/>
          <w:szCs w:val="24"/>
        </w:rPr>
      </w:pPr>
      <w:r w:rsidRPr="00F648F1">
        <w:rPr>
          <w:rFonts w:asciiTheme="minorHAnsi" w:hAnsiTheme="minorHAnsi" w:cstheme="minorHAnsi"/>
          <w:kern w:val="32"/>
          <w:sz w:val="24"/>
          <w:szCs w:val="24"/>
        </w:rPr>
        <w:lastRenderedPageBreak/>
        <w:t>Indoor built facilities action plan</w:t>
      </w:r>
    </w:p>
    <w:p w14:paraId="037A5592" w14:textId="77777777" w:rsidR="00C62E7C" w:rsidRDefault="00C62E7C" w:rsidP="00575CA9">
      <w:pPr>
        <w:pStyle w:val="paragraph"/>
        <w:spacing w:before="0" w:beforeAutospacing="0" w:after="0" w:afterAutospacing="0"/>
        <w:ind w:right="-505"/>
        <w:textAlignment w:val="baseline"/>
        <w:rPr>
          <w:rStyle w:val="normaltextrun"/>
          <w:rFonts w:asciiTheme="minorHAnsi" w:hAnsiTheme="minorHAnsi" w:cstheme="minorHAnsi"/>
        </w:rPr>
      </w:pPr>
    </w:p>
    <w:p w14:paraId="3D8728D6" w14:textId="7DFD8F95" w:rsidR="00575CA9" w:rsidRPr="00F648F1" w:rsidRDefault="00575CA9" w:rsidP="00575CA9">
      <w:pPr>
        <w:pStyle w:val="paragraph"/>
        <w:spacing w:before="0" w:beforeAutospacing="0" w:after="0" w:afterAutospacing="0"/>
        <w:ind w:right="-505"/>
        <w:textAlignment w:val="baseline"/>
        <w:rPr>
          <w:rFonts w:asciiTheme="minorHAnsi" w:hAnsiTheme="minorHAnsi" w:cstheme="minorHAnsi"/>
        </w:rPr>
      </w:pPr>
      <w:r w:rsidRPr="00F648F1">
        <w:rPr>
          <w:rStyle w:val="normaltextrun"/>
          <w:rFonts w:asciiTheme="minorHAnsi" w:hAnsiTheme="minorHAnsi" w:cstheme="minorHAnsi"/>
        </w:rPr>
        <w:t>Taking into account the needs assessments related to specific facilities and sports, the demographic make-up, current vision of the Council and associated organisations, plus Sport England’s Planning Model which encourages Protection, Enhancement and Provision of new facilities, i</w:t>
      </w:r>
      <w:r w:rsidRPr="00F648F1">
        <w:rPr>
          <w:rFonts w:asciiTheme="minorHAnsi" w:hAnsiTheme="minorHAnsi" w:cstheme="minorHAnsi"/>
        </w:rPr>
        <w:t>t is recommended that the Council adopt the following strategic recommendations:</w:t>
      </w:r>
    </w:p>
    <w:p w14:paraId="7066C798" w14:textId="3203FDE4" w:rsidR="00575CA9" w:rsidRPr="00F648F1" w:rsidRDefault="00575CA9" w:rsidP="00575CA9">
      <w:pPr>
        <w:pStyle w:val="paragraph"/>
        <w:spacing w:before="0" w:beforeAutospacing="0" w:after="0" w:afterAutospacing="0"/>
        <w:ind w:right="-327"/>
        <w:textAlignment w:val="baseline"/>
        <w:rPr>
          <w:rStyle w:val="normaltextrun"/>
          <w:rFonts w:asciiTheme="minorHAnsi" w:hAnsiTheme="minorHAnsi" w:cstheme="minorHAnsi"/>
          <w:i/>
          <w:iCs/>
        </w:rPr>
      </w:pPr>
    </w:p>
    <w:tbl>
      <w:tblPr>
        <w:tblW w:w="144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3"/>
        <w:gridCol w:w="3642"/>
        <w:gridCol w:w="51"/>
        <w:gridCol w:w="2784"/>
        <w:gridCol w:w="25"/>
        <w:gridCol w:w="1124"/>
        <w:gridCol w:w="802"/>
        <w:gridCol w:w="802"/>
        <w:gridCol w:w="1216"/>
        <w:gridCol w:w="1872"/>
        <w:gridCol w:w="1134"/>
      </w:tblGrid>
      <w:tr w:rsidR="00781833" w:rsidRPr="00F648F1" w14:paraId="22F45DCA" w14:textId="77777777" w:rsidTr="00781833">
        <w:trPr>
          <w:cantSplit/>
          <w:tblHeader/>
        </w:trPr>
        <w:tc>
          <w:tcPr>
            <w:tcW w:w="993" w:type="dxa"/>
            <w:shd w:val="clear" w:color="auto" w:fill="DBE5F1"/>
          </w:tcPr>
          <w:p w14:paraId="54EFF0D8" w14:textId="77777777" w:rsidR="00781833" w:rsidRPr="00F648F1" w:rsidRDefault="00781833" w:rsidP="009B32C5">
            <w:pPr>
              <w:rPr>
                <w:rFonts w:cstheme="minorHAnsi"/>
                <w:sz w:val="24"/>
                <w:szCs w:val="24"/>
              </w:rPr>
            </w:pPr>
            <w:r w:rsidRPr="00F648F1">
              <w:rPr>
                <w:rFonts w:cstheme="minorHAnsi"/>
                <w:b/>
                <w:sz w:val="24"/>
                <w:szCs w:val="24"/>
              </w:rPr>
              <w:t>Strategic objective</w:t>
            </w:r>
          </w:p>
        </w:tc>
        <w:tc>
          <w:tcPr>
            <w:tcW w:w="3685" w:type="dxa"/>
            <w:gridSpan w:val="2"/>
            <w:shd w:val="clear" w:color="auto" w:fill="DBE5F1"/>
          </w:tcPr>
          <w:p w14:paraId="13F77C9E" w14:textId="77777777" w:rsidR="00781833" w:rsidRPr="00F648F1" w:rsidRDefault="00781833" w:rsidP="009B32C5">
            <w:pPr>
              <w:rPr>
                <w:rFonts w:cstheme="minorHAnsi"/>
                <w:b/>
                <w:sz w:val="24"/>
                <w:szCs w:val="24"/>
              </w:rPr>
            </w:pPr>
            <w:r w:rsidRPr="00F648F1">
              <w:rPr>
                <w:rFonts w:cstheme="minorHAnsi"/>
                <w:b/>
                <w:sz w:val="24"/>
                <w:szCs w:val="24"/>
              </w:rPr>
              <w:t>Recommendation</w:t>
            </w:r>
          </w:p>
        </w:tc>
        <w:tc>
          <w:tcPr>
            <w:tcW w:w="2835" w:type="dxa"/>
            <w:gridSpan w:val="2"/>
            <w:shd w:val="clear" w:color="auto" w:fill="DBE5F1"/>
          </w:tcPr>
          <w:p w14:paraId="18746D54" w14:textId="77777777" w:rsidR="00781833" w:rsidRPr="00F648F1" w:rsidRDefault="00781833" w:rsidP="009B32C5">
            <w:pPr>
              <w:rPr>
                <w:rFonts w:cstheme="minorHAnsi"/>
                <w:b/>
                <w:sz w:val="24"/>
                <w:szCs w:val="24"/>
              </w:rPr>
            </w:pPr>
            <w:r w:rsidRPr="00F648F1">
              <w:rPr>
                <w:rFonts w:cstheme="minorHAnsi"/>
                <w:b/>
                <w:sz w:val="24"/>
                <w:szCs w:val="24"/>
              </w:rPr>
              <w:t>Action</w:t>
            </w:r>
          </w:p>
        </w:tc>
        <w:tc>
          <w:tcPr>
            <w:tcW w:w="3969" w:type="dxa"/>
            <w:gridSpan w:val="5"/>
            <w:shd w:val="clear" w:color="auto" w:fill="DBE5F1"/>
          </w:tcPr>
          <w:p w14:paraId="4592DE45" w14:textId="77777777" w:rsidR="00781833" w:rsidRPr="00F648F1" w:rsidRDefault="00781833" w:rsidP="009B32C5">
            <w:pPr>
              <w:ind w:right="-112"/>
              <w:rPr>
                <w:rFonts w:cstheme="minorHAnsi"/>
                <w:b/>
                <w:sz w:val="24"/>
                <w:szCs w:val="24"/>
              </w:rPr>
            </w:pPr>
            <w:r w:rsidRPr="00F648F1">
              <w:rPr>
                <w:rFonts w:cstheme="minorHAnsi"/>
                <w:b/>
                <w:sz w:val="24"/>
                <w:szCs w:val="24"/>
              </w:rPr>
              <w:t>Timescale</w:t>
            </w:r>
          </w:p>
        </w:tc>
        <w:tc>
          <w:tcPr>
            <w:tcW w:w="1872" w:type="dxa"/>
            <w:shd w:val="clear" w:color="auto" w:fill="DBE5F1"/>
          </w:tcPr>
          <w:p w14:paraId="2E65E418" w14:textId="77777777" w:rsidR="00781833" w:rsidRPr="00F648F1" w:rsidRDefault="00781833" w:rsidP="009B32C5">
            <w:pPr>
              <w:rPr>
                <w:rFonts w:cstheme="minorHAnsi"/>
                <w:b/>
                <w:sz w:val="24"/>
                <w:szCs w:val="24"/>
              </w:rPr>
            </w:pPr>
            <w:r w:rsidRPr="00F648F1">
              <w:rPr>
                <w:rFonts w:cstheme="minorHAnsi"/>
                <w:b/>
                <w:sz w:val="24"/>
                <w:szCs w:val="24"/>
              </w:rPr>
              <w:t>Responsibility</w:t>
            </w:r>
          </w:p>
        </w:tc>
        <w:tc>
          <w:tcPr>
            <w:tcW w:w="1134" w:type="dxa"/>
            <w:shd w:val="clear" w:color="auto" w:fill="DBE5F1"/>
          </w:tcPr>
          <w:p w14:paraId="15EC3D32" w14:textId="77777777" w:rsidR="00781833" w:rsidRPr="00F648F1" w:rsidRDefault="00781833" w:rsidP="009B32C5">
            <w:pPr>
              <w:rPr>
                <w:rFonts w:cstheme="minorHAnsi"/>
                <w:b/>
                <w:sz w:val="24"/>
                <w:szCs w:val="24"/>
              </w:rPr>
            </w:pPr>
            <w:r w:rsidRPr="00F648F1">
              <w:rPr>
                <w:rFonts w:cstheme="minorHAnsi"/>
                <w:b/>
                <w:sz w:val="24"/>
                <w:szCs w:val="24"/>
              </w:rPr>
              <w:t>Importance</w:t>
            </w:r>
          </w:p>
        </w:tc>
      </w:tr>
      <w:tr w:rsidR="00575CA9" w:rsidRPr="00F648F1" w14:paraId="2A7E3DF6" w14:textId="77777777" w:rsidTr="00781833">
        <w:trPr>
          <w:gridAfter w:val="3"/>
          <w:wAfter w:w="4222" w:type="dxa"/>
          <w:cantSplit/>
          <w:trHeight w:val="1088"/>
        </w:trPr>
        <w:tc>
          <w:tcPr>
            <w:tcW w:w="1036" w:type="dxa"/>
            <w:gridSpan w:val="2"/>
            <w:tcBorders>
              <w:top w:val="single" w:sz="4" w:space="0" w:color="auto"/>
              <w:left w:val="single" w:sz="4" w:space="0" w:color="auto"/>
              <w:bottom w:val="single" w:sz="4" w:space="0" w:color="auto"/>
              <w:right w:val="single" w:sz="4" w:space="0" w:color="auto"/>
            </w:tcBorders>
            <w:shd w:val="clear" w:color="auto" w:fill="auto"/>
          </w:tcPr>
          <w:p w14:paraId="27B69A0B" w14:textId="77777777" w:rsidR="00575CA9" w:rsidRPr="00F648F1" w:rsidRDefault="00575CA9" w:rsidP="009B32C5">
            <w:pPr>
              <w:spacing w:before="40"/>
              <w:rPr>
                <w:rFonts w:eastAsia="Calibri" w:cstheme="minorHAnsi"/>
                <w:bCs/>
                <w:sz w:val="24"/>
                <w:szCs w:val="24"/>
              </w:rPr>
            </w:pPr>
            <w:r w:rsidRPr="00F648F1">
              <w:rPr>
                <w:rFonts w:eastAsia="Calibri" w:cstheme="minorHAnsi"/>
                <w:bCs/>
                <w:sz w:val="24"/>
                <w:szCs w:val="24"/>
              </w:rPr>
              <w:t>Indoor cricket</w:t>
            </w:r>
          </w:p>
        </w:tc>
        <w:tc>
          <w:tcPr>
            <w:tcW w:w="3693" w:type="dxa"/>
            <w:gridSpan w:val="2"/>
            <w:tcBorders>
              <w:top w:val="single" w:sz="4" w:space="0" w:color="auto"/>
              <w:left w:val="single" w:sz="4" w:space="0" w:color="auto"/>
              <w:bottom w:val="single" w:sz="4" w:space="0" w:color="auto"/>
              <w:right w:val="single" w:sz="4" w:space="0" w:color="auto"/>
            </w:tcBorders>
            <w:shd w:val="clear" w:color="auto" w:fill="auto"/>
          </w:tcPr>
          <w:p w14:paraId="23406DDE" w14:textId="77777777" w:rsidR="00575CA9" w:rsidRPr="00F648F1" w:rsidRDefault="00575CA9" w:rsidP="009B32C5">
            <w:pPr>
              <w:spacing w:before="40"/>
              <w:rPr>
                <w:rFonts w:cstheme="minorHAnsi"/>
                <w:sz w:val="24"/>
                <w:szCs w:val="24"/>
              </w:rPr>
            </w:pPr>
            <w:r w:rsidRPr="00F648F1">
              <w:rPr>
                <w:rFonts w:cstheme="minorHAnsi"/>
                <w:sz w:val="24"/>
                <w:szCs w:val="24"/>
              </w:rPr>
              <w:t xml:space="preserve">Cricket in the form of winter club training and recreational activity takes place in ten sports halls in the area. The Bridge Street Sports Centre is a key venue. It hosts the affiliated Herefordshire Indoor Cricket League which accommodates seven clubs from the County.  </w:t>
            </w:r>
          </w:p>
        </w:tc>
        <w:tc>
          <w:tcPr>
            <w:tcW w:w="2809" w:type="dxa"/>
            <w:gridSpan w:val="2"/>
            <w:tcBorders>
              <w:top w:val="single" w:sz="4" w:space="0" w:color="auto"/>
              <w:left w:val="single" w:sz="4" w:space="0" w:color="auto"/>
              <w:bottom w:val="single" w:sz="4" w:space="0" w:color="auto"/>
              <w:right w:val="single" w:sz="4" w:space="0" w:color="auto"/>
            </w:tcBorders>
            <w:shd w:val="clear" w:color="auto" w:fill="auto"/>
          </w:tcPr>
          <w:p w14:paraId="79C39744" w14:textId="77777777" w:rsidR="00575CA9" w:rsidRPr="00F648F1" w:rsidRDefault="00575CA9" w:rsidP="009B32C5">
            <w:pPr>
              <w:spacing w:before="40"/>
              <w:ind w:left="34" w:hanging="34"/>
              <w:rPr>
                <w:rFonts w:cstheme="minorHAnsi"/>
                <w:sz w:val="24"/>
                <w:szCs w:val="24"/>
              </w:rPr>
            </w:pPr>
            <w:r w:rsidRPr="00F648F1">
              <w:rPr>
                <w:rFonts w:cstheme="minorHAnsi"/>
                <w:sz w:val="24"/>
                <w:szCs w:val="24"/>
              </w:rPr>
              <w:t>Consider options to install cricket nets when new sports halls are developed or facilities that do not have them are refurbished.</w:t>
            </w:r>
          </w:p>
          <w:p w14:paraId="5F8EFFB1" w14:textId="77777777" w:rsidR="00575CA9" w:rsidRPr="00F648F1" w:rsidRDefault="00575CA9" w:rsidP="009B32C5">
            <w:pPr>
              <w:spacing w:after="40"/>
              <w:ind w:left="34" w:hanging="34"/>
              <w:rPr>
                <w:rFonts w:cstheme="minorHAnsi"/>
                <w:sz w:val="24"/>
                <w:szCs w:val="24"/>
              </w:rPr>
            </w:pPr>
            <w:r w:rsidRPr="00F648F1">
              <w:rPr>
                <w:rFonts w:cstheme="minorHAnsi"/>
                <w:sz w:val="24"/>
                <w:szCs w:val="24"/>
              </w:rPr>
              <w:t>Continue to support indoor league clubs.</w:t>
            </w:r>
          </w:p>
        </w:tc>
        <w:tc>
          <w:tcPr>
            <w:tcW w:w="1124" w:type="dxa"/>
            <w:tcBorders>
              <w:top w:val="single" w:sz="4" w:space="0" w:color="auto"/>
              <w:left w:val="single" w:sz="4" w:space="0" w:color="auto"/>
              <w:bottom w:val="single" w:sz="4" w:space="0" w:color="auto"/>
              <w:right w:val="single" w:sz="4" w:space="0" w:color="auto"/>
            </w:tcBorders>
            <w:shd w:val="clear" w:color="auto" w:fill="auto"/>
          </w:tcPr>
          <w:p w14:paraId="0BF40A09" w14:textId="77777777" w:rsidR="00575CA9" w:rsidRPr="00F648F1" w:rsidRDefault="00575CA9" w:rsidP="009B32C5">
            <w:pPr>
              <w:spacing w:before="40"/>
              <w:rPr>
                <w:rFonts w:cstheme="minorHAnsi"/>
                <w:sz w:val="24"/>
                <w:szCs w:val="24"/>
              </w:rPr>
            </w:pPr>
            <w:r w:rsidRPr="00F648F1">
              <w:rPr>
                <w:rFonts w:cstheme="minorHAnsi"/>
                <w:sz w:val="24"/>
                <w:szCs w:val="24"/>
              </w:rPr>
              <w:t>HCB, Council/AHW</w:t>
            </w:r>
          </w:p>
        </w:tc>
        <w:tc>
          <w:tcPr>
            <w:tcW w:w="802" w:type="dxa"/>
            <w:tcBorders>
              <w:top w:val="single" w:sz="4" w:space="0" w:color="auto"/>
              <w:left w:val="single" w:sz="4" w:space="0" w:color="auto"/>
              <w:bottom w:val="single" w:sz="4" w:space="0" w:color="auto"/>
              <w:right w:val="single" w:sz="4" w:space="0" w:color="auto"/>
            </w:tcBorders>
            <w:shd w:val="clear" w:color="auto" w:fill="FFC000"/>
          </w:tcPr>
          <w:p w14:paraId="2C31C1DB" w14:textId="77777777" w:rsidR="00575CA9" w:rsidRPr="00F648F1" w:rsidRDefault="00575CA9" w:rsidP="009B32C5">
            <w:pPr>
              <w:spacing w:before="40"/>
              <w:rPr>
                <w:rFonts w:cstheme="minorHAnsi"/>
                <w:sz w:val="24"/>
                <w:szCs w:val="24"/>
              </w:rPr>
            </w:pPr>
            <w:r w:rsidRPr="00F648F1">
              <w:rPr>
                <w:rFonts w:cstheme="minorHAnsi"/>
                <w:sz w:val="24"/>
                <w:szCs w:val="24"/>
              </w:rPr>
              <w:t>Medium</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0BE6A615" w14:textId="77777777" w:rsidR="00575CA9" w:rsidRPr="00F648F1" w:rsidRDefault="00575CA9" w:rsidP="009B32C5">
            <w:pPr>
              <w:spacing w:before="40"/>
              <w:rPr>
                <w:rFonts w:cstheme="minorHAnsi"/>
                <w:sz w:val="24"/>
                <w:szCs w:val="24"/>
              </w:rPr>
            </w:pPr>
            <w:r w:rsidRPr="00F648F1">
              <w:rPr>
                <w:rFonts w:cstheme="minorHAnsi"/>
                <w:sz w:val="24"/>
                <w:szCs w:val="24"/>
              </w:rPr>
              <w:t>Enhance, Provide</w:t>
            </w:r>
          </w:p>
        </w:tc>
      </w:tr>
    </w:tbl>
    <w:p w14:paraId="24428A0B" w14:textId="77777777" w:rsidR="00575CA9" w:rsidRPr="00F648F1" w:rsidRDefault="00575CA9" w:rsidP="00575CA9">
      <w:pPr>
        <w:pStyle w:val="paragraph"/>
        <w:spacing w:before="0" w:beforeAutospacing="0" w:after="0" w:afterAutospacing="0"/>
        <w:ind w:right="-327"/>
        <w:textAlignment w:val="baseline"/>
        <w:rPr>
          <w:rStyle w:val="normaltextrun"/>
          <w:rFonts w:asciiTheme="minorHAnsi" w:hAnsiTheme="minorHAnsi" w:cstheme="minorHAnsi"/>
          <w:i/>
          <w:iCs/>
        </w:rPr>
      </w:pPr>
    </w:p>
    <w:p w14:paraId="1F0C6AE4" w14:textId="77777777" w:rsidR="00561B70" w:rsidRPr="00575CA9" w:rsidRDefault="00561B70" w:rsidP="0047269E">
      <w:pPr>
        <w:rPr>
          <w:rFonts w:cstheme="minorHAnsi"/>
          <w:sz w:val="16"/>
          <w:szCs w:val="16"/>
        </w:rPr>
      </w:pPr>
    </w:p>
    <w:sectPr w:rsidR="00561B70" w:rsidRPr="00575CA9" w:rsidSect="008D36B0">
      <w:headerReference w:type="even" r:id="rId30"/>
      <w:headerReference w:type="default" r:id="rId31"/>
      <w:footerReference w:type="even" r:id="rId32"/>
      <w:footerReference w:type="default" r:id="rId33"/>
      <w:headerReference w:type="first" r:id="rId34"/>
      <w:footerReference w:type="first" r:id="rId35"/>
      <w:pgSz w:w="11906" w:h="16838"/>
      <w:pgMar w:top="1134" w:right="1304" w:bottom="113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1B2757" w14:textId="77777777" w:rsidR="00FF3BD3" w:rsidRDefault="00FF3BD3" w:rsidP="0047269E">
      <w:pPr>
        <w:spacing w:after="0" w:line="240" w:lineRule="auto"/>
      </w:pPr>
      <w:r>
        <w:separator/>
      </w:r>
    </w:p>
  </w:endnote>
  <w:endnote w:type="continuationSeparator" w:id="0">
    <w:p w14:paraId="1B92B7B7" w14:textId="77777777" w:rsidR="00FF3BD3" w:rsidRDefault="00FF3BD3" w:rsidP="00472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71DDB" w14:textId="77777777" w:rsidR="00E44488" w:rsidRDefault="00E444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5325D" w14:textId="17E783EE" w:rsidR="0047269E" w:rsidRPr="0047269E" w:rsidRDefault="0047269E">
    <w:pPr>
      <w:pStyle w:val="Footer"/>
      <w:rPr>
        <w:rFonts w:cstheme="min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82DA6" w14:textId="77777777" w:rsidR="00E44488" w:rsidRDefault="00E444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776D8E" w14:textId="77777777" w:rsidR="00FF3BD3" w:rsidRDefault="00FF3BD3" w:rsidP="0047269E">
      <w:pPr>
        <w:spacing w:after="0" w:line="240" w:lineRule="auto"/>
      </w:pPr>
      <w:r>
        <w:separator/>
      </w:r>
    </w:p>
  </w:footnote>
  <w:footnote w:type="continuationSeparator" w:id="0">
    <w:p w14:paraId="32840F50" w14:textId="77777777" w:rsidR="00FF3BD3" w:rsidRDefault="00FF3BD3" w:rsidP="0047269E">
      <w:pPr>
        <w:spacing w:after="0" w:line="240" w:lineRule="auto"/>
      </w:pPr>
      <w:r>
        <w:continuationSeparator/>
      </w:r>
    </w:p>
  </w:footnote>
  <w:footnote w:id="1">
    <w:p w14:paraId="66B29B25" w14:textId="1BAE8578" w:rsidR="00A01FDB" w:rsidRPr="00A01FDB" w:rsidRDefault="00A01FDB" w:rsidP="00A01FDB"/>
  </w:footnote>
  <w:footnote w:id="2">
    <w:p w14:paraId="7A7B1E7D" w14:textId="3877130E" w:rsidR="00575CA9" w:rsidRPr="00524A8A" w:rsidRDefault="00575CA9" w:rsidP="00575CA9">
      <w:pPr>
        <w:pStyle w:val="FootnoteText"/>
      </w:pPr>
    </w:p>
  </w:footnote>
  <w:footnote w:id="3">
    <w:p w14:paraId="73CD1CA8" w14:textId="77777777" w:rsidR="0080796F" w:rsidRDefault="0080796F"/>
    <w:p w14:paraId="604DA13C" w14:textId="493406C0" w:rsidR="00575CA9" w:rsidRPr="00782374" w:rsidRDefault="00575CA9" w:rsidP="00575CA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0E660" w14:textId="77777777" w:rsidR="00E44488" w:rsidRDefault="00E444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CD2F6" w14:textId="77777777" w:rsidR="00E44488" w:rsidRDefault="00E444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0ACE0" w14:textId="77777777" w:rsidR="00E44488" w:rsidRDefault="00E444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639481BA"/>
    <w:lvl w:ilvl="0">
      <w:start w:val="1"/>
      <w:numFmt w:val="bullet"/>
      <w:pStyle w:val="ListBullet4"/>
      <w:lvlText w:val=""/>
      <w:lvlJc w:val="left"/>
      <w:pPr>
        <w:tabs>
          <w:tab w:val="num" w:pos="792"/>
        </w:tabs>
        <w:ind w:left="792" w:hanging="432"/>
      </w:pPr>
      <w:rPr>
        <w:rFonts w:ascii="Webdings" w:hAnsi="Webdings" w:hint="default"/>
        <w:color w:val="808080"/>
        <w:sz w:val="12"/>
      </w:rPr>
    </w:lvl>
  </w:abstractNum>
  <w:abstractNum w:abstractNumId="1" w15:restartNumberingAfterBreak="0">
    <w:nsid w:val="FFFFFF82"/>
    <w:multiLevelType w:val="singleLevel"/>
    <w:tmpl w:val="1736B9EE"/>
    <w:lvl w:ilvl="0">
      <w:start w:val="1"/>
      <w:numFmt w:val="bullet"/>
      <w:pStyle w:val="ListBullet3"/>
      <w:lvlText w:val=""/>
      <w:lvlJc w:val="left"/>
      <w:pPr>
        <w:tabs>
          <w:tab w:val="num" w:pos="360"/>
        </w:tabs>
        <w:ind w:left="360" w:hanging="360"/>
      </w:pPr>
      <w:rPr>
        <w:rFonts w:ascii="Webdings" w:hAnsi="Webdings" w:hint="default"/>
        <w:color w:val="003399"/>
        <w:kern w:val="0"/>
        <w:sz w:val="12"/>
      </w:rPr>
    </w:lvl>
  </w:abstractNum>
  <w:abstractNum w:abstractNumId="2" w15:restartNumberingAfterBreak="0">
    <w:nsid w:val="03B1410C"/>
    <w:multiLevelType w:val="hybridMultilevel"/>
    <w:tmpl w:val="72EAD7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84E95"/>
    <w:multiLevelType w:val="hybridMultilevel"/>
    <w:tmpl w:val="6082EBDA"/>
    <w:lvl w:ilvl="0" w:tplc="FFFFFFFF">
      <w:start w:val="1"/>
      <w:numFmt w:val="bullet"/>
      <w:lvlText w:val=""/>
      <w:lvlJc w:val="left"/>
      <w:pPr>
        <w:tabs>
          <w:tab w:val="num" w:pos="432"/>
        </w:tabs>
        <w:ind w:left="432" w:hanging="432"/>
      </w:pPr>
      <w:rPr>
        <w:rFonts w:ascii="Webdings" w:hAnsi="Webdings" w:hint="default"/>
        <w:b w:val="0"/>
        <w:i w:val="0"/>
        <w:color w:val="003399"/>
        <w:sz w:val="22"/>
      </w:rPr>
    </w:lvl>
    <w:lvl w:ilvl="1" w:tplc="FFFFFFFF">
      <w:start w:val="1"/>
      <w:numFmt w:val="bullet"/>
      <w:lvlText w:val="o"/>
      <w:lvlJc w:val="left"/>
      <w:pPr>
        <w:tabs>
          <w:tab w:val="num" w:pos="1582"/>
        </w:tabs>
        <w:ind w:left="1582" w:hanging="360"/>
      </w:pPr>
      <w:rPr>
        <w:rFonts w:ascii="Courier New" w:hAnsi="Courier New" w:hint="default"/>
      </w:rPr>
    </w:lvl>
    <w:lvl w:ilvl="2" w:tplc="FFFFFFFF">
      <w:start w:val="1"/>
      <w:numFmt w:val="bullet"/>
      <w:lvlText w:val=""/>
      <w:lvlJc w:val="left"/>
      <w:pPr>
        <w:tabs>
          <w:tab w:val="num" w:pos="2302"/>
        </w:tabs>
        <w:ind w:left="2302" w:hanging="360"/>
      </w:pPr>
      <w:rPr>
        <w:rFonts w:ascii="Wingdings" w:hAnsi="Wingdings" w:hint="default"/>
      </w:rPr>
    </w:lvl>
    <w:lvl w:ilvl="3" w:tplc="FFFFFFFF" w:tentative="1">
      <w:start w:val="1"/>
      <w:numFmt w:val="bullet"/>
      <w:lvlText w:val=""/>
      <w:lvlJc w:val="left"/>
      <w:pPr>
        <w:tabs>
          <w:tab w:val="num" w:pos="3022"/>
        </w:tabs>
        <w:ind w:left="3022" w:hanging="360"/>
      </w:pPr>
      <w:rPr>
        <w:rFonts w:ascii="Symbol" w:hAnsi="Symbol" w:hint="default"/>
      </w:rPr>
    </w:lvl>
    <w:lvl w:ilvl="4" w:tplc="FFFFFFFF" w:tentative="1">
      <w:start w:val="1"/>
      <w:numFmt w:val="bullet"/>
      <w:lvlText w:val="o"/>
      <w:lvlJc w:val="left"/>
      <w:pPr>
        <w:tabs>
          <w:tab w:val="num" w:pos="3742"/>
        </w:tabs>
        <w:ind w:left="3742" w:hanging="360"/>
      </w:pPr>
      <w:rPr>
        <w:rFonts w:ascii="Courier New" w:hAnsi="Courier New" w:hint="default"/>
      </w:rPr>
    </w:lvl>
    <w:lvl w:ilvl="5" w:tplc="FFFFFFFF" w:tentative="1">
      <w:start w:val="1"/>
      <w:numFmt w:val="bullet"/>
      <w:lvlText w:val=""/>
      <w:lvlJc w:val="left"/>
      <w:pPr>
        <w:tabs>
          <w:tab w:val="num" w:pos="4462"/>
        </w:tabs>
        <w:ind w:left="4462" w:hanging="360"/>
      </w:pPr>
      <w:rPr>
        <w:rFonts w:ascii="Wingdings" w:hAnsi="Wingdings" w:hint="default"/>
      </w:rPr>
    </w:lvl>
    <w:lvl w:ilvl="6" w:tplc="FFFFFFFF" w:tentative="1">
      <w:start w:val="1"/>
      <w:numFmt w:val="bullet"/>
      <w:lvlText w:val=""/>
      <w:lvlJc w:val="left"/>
      <w:pPr>
        <w:tabs>
          <w:tab w:val="num" w:pos="5182"/>
        </w:tabs>
        <w:ind w:left="5182" w:hanging="360"/>
      </w:pPr>
      <w:rPr>
        <w:rFonts w:ascii="Symbol" w:hAnsi="Symbol" w:hint="default"/>
      </w:rPr>
    </w:lvl>
    <w:lvl w:ilvl="7" w:tplc="FFFFFFFF" w:tentative="1">
      <w:start w:val="1"/>
      <w:numFmt w:val="bullet"/>
      <w:lvlText w:val="o"/>
      <w:lvlJc w:val="left"/>
      <w:pPr>
        <w:tabs>
          <w:tab w:val="num" w:pos="5902"/>
        </w:tabs>
        <w:ind w:left="5902" w:hanging="360"/>
      </w:pPr>
      <w:rPr>
        <w:rFonts w:ascii="Courier New" w:hAnsi="Courier New" w:hint="default"/>
      </w:rPr>
    </w:lvl>
    <w:lvl w:ilvl="8" w:tplc="FFFFFFFF" w:tentative="1">
      <w:start w:val="1"/>
      <w:numFmt w:val="bullet"/>
      <w:lvlText w:val=""/>
      <w:lvlJc w:val="left"/>
      <w:pPr>
        <w:tabs>
          <w:tab w:val="num" w:pos="6622"/>
        </w:tabs>
        <w:ind w:left="6622" w:hanging="360"/>
      </w:pPr>
      <w:rPr>
        <w:rFonts w:ascii="Wingdings" w:hAnsi="Wingdings" w:hint="default"/>
      </w:rPr>
    </w:lvl>
  </w:abstractNum>
  <w:abstractNum w:abstractNumId="4" w15:restartNumberingAfterBreak="0">
    <w:nsid w:val="0E4D644C"/>
    <w:multiLevelType w:val="hybridMultilevel"/>
    <w:tmpl w:val="CC86C1D6"/>
    <w:lvl w:ilvl="0" w:tplc="D6B45CD0">
      <w:start w:val="1"/>
      <w:numFmt w:val="bullet"/>
      <w:pStyle w:val="ListBullet2"/>
      <w:lvlText w:val=""/>
      <w:lvlJc w:val="left"/>
      <w:pPr>
        <w:tabs>
          <w:tab w:val="num" w:pos="864"/>
        </w:tabs>
        <w:ind w:left="864" w:hanging="432"/>
      </w:pPr>
      <w:rPr>
        <w:rFonts w:ascii="Webdings" w:hAnsi="Webdings" w:hint="default"/>
        <w:color w:val="808080"/>
        <w:sz w:val="22"/>
      </w:rPr>
    </w:lvl>
    <w:lvl w:ilvl="1" w:tplc="04090003" w:tentative="1">
      <w:start w:val="1"/>
      <w:numFmt w:val="bullet"/>
      <w:lvlText w:val="o"/>
      <w:lvlJc w:val="left"/>
      <w:pPr>
        <w:tabs>
          <w:tab w:val="num" w:pos="1723"/>
        </w:tabs>
        <w:ind w:left="1723" w:hanging="360"/>
      </w:pPr>
      <w:rPr>
        <w:rFonts w:ascii="Courier New" w:hAnsi="Courier New" w:hint="default"/>
      </w:rPr>
    </w:lvl>
    <w:lvl w:ilvl="2" w:tplc="04090005" w:tentative="1">
      <w:start w:val="1"/>
      <w:numFmt w:val="bullet"/>
      <w:lvlText w:val=""/>
      <w:lvlJc w:val="left"/>
      <w:pPr>
        <w:tabs>
          <w:tab w:val="num" w:pos="2443"/>
        </w:tabs>
        <w:ind w:left="2443" w:hanging="360"/>
      </w:pPr>
      <w:rPr>
        <w:rFonts w:ascii="Wingdings" w:hAnsi="Wingdings" w:hint="default"/>
      </w:rPr>
    </w:lvl>
    <w:lvl w:ilvl="3" w:tplc="04090001" w:tentative="1">
      <w:start w:val="1"/>
      <w:numFmt w:val="bullet"/>
      <w:lvlText w:val=""/>
      <w:lvlJc w:val="left"/>
      <w:pPr>
        <w:tabs>
          <w:tab w:val="num" w:pos="3163"/>
        </w:tabs>
        <w:ind w:left="3163" w:hanging="360"/>
      </w:pPr>
      <w:rPr>
        <w:rFonts w:ascii="Symbol" w:hAnsi="Symbol" w:hint="default"/>
      </w:rPr>
    </w:lvl>
    <w:lvl w:ilvl="4" w:tplc="04090003" w:tentative="1">
      <w:start w:val="1"/>
      <w:numFmt w:val="bullet"/>
      <w:lvlText w:val="o"/>
      <w:lvlJc w:val="left"/>
      <w:pPr>
        <w:tabs>
          <w:tab w:val="num" w:pos="3883"/>
        </w:tabs>
        <w:ind w:left="3883" w:hanging="360"/>
      </w:pPr>
      <w:rPr>
        <w:rFonts w:ascii="Courier New" w:hAnsi="Courier New" w:hint="default"/>
      </w:rPr>
    </w:lvl>
    <w:lvl w:ilvl="5" w:tplc="04090005" w:tentative="1">
      <w:start w:val="1"/>
      <w:numFmt w:val="bullet"/>
      <w:lvlText w:val=""/>
      <w:lvlJc w:val="left"/>
      <w:pPr>
        <w:tabs>
          <w:tab w:val="num" w:pos="4603"/>
        </w:tabs>
        <w:ind w:left="4603" w:hanging="360"/>
      </w:pPr>
      <w:rPr>
        <w:rFonts w:ascii="Wingdings" w:hAnsi="Wingdings" w:hint="default"/>
      </w:rPr>
    </w:lvl>
    <w:lvl w:ilvl="6" w:tplc="04090001" w:tentative="1">
      <w:start w:val="1"/>
      <w:numFmt w:val="bullet"/>
      <w:lvlText w:val=""/>
      <w:lvlJc w:val="left"/>
      <w:pPr>
        <w:tabs>
          <w:tab w:val="num" w:pos="5323"/>
        </w:tabs>
        <w:ind w:left="5323" w:hanging="360"/>
      </w:pPr>
      <w:rPr>
        <w:rFonts w:ascii="Symbol" w:hAnsi="Symbol" w:hint="default"/>
      </w:rPr>
    </w:lvl>
    <w:lvl w:ilvl="7" w:tplc="04090003" w:tentative="1">
      <w:start w:val="1"/>
      <w:numFmt w:val="bullet"/>
      <w:lvlText w:val="o"/>
      <w:lvlJc w:val="left"/>
      <w:pPr>
        <w:tabs>
          <w:tab w:val="num" w:pos="6043"/>
        </w:tabs>
        <w:ind w:left="6043" w:hanging="360"/>
      </w:pPr>
      <w:rPr>
        <w:rFonts w:ascii="Courier New" w:hAnsi="Courier New" w:hint="default"/>
      </w:rPr>
    </w:lvl>
    <w:lvl w:ilvl="8" w:tplc="04090005" w:tentative="1">
      <w:start w:val="1"/>
      <w:numFmt w:val="bullet"/>
      <w:lvlText w:val=""/>
      <w:lvlJc w:val="left"/>
      <w:pPr>
        <w:tabs>
          <w:tab w:val="num" w:pos="6763"/>
        </w:tabs>
        <w:ind w:left="6763" w:hanging="360"/>
      </w:pPr>
      <w:rPr>
        <w:rFonts w:ascii="Wingdings" w:hAnsi="Wingdings" w:hint="default"/>
      </w:rPr>
    </w:lvl>
  </w:abstractNum>
  <w:abstractNum w:abstractNumId="5" w15:restartNumberingAfterBreak="0">
    <w:nsid w:val="174F67C9"/>
    <w:multiLevelType w:val="hybridMultilevel"/>
    <w:tmpl w:val="C5EE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020C67"/>
    <w:multiLevelType w:val="hybridMultilevel"/>
    <w:tmpl w:val="FFFFFFFF"/>
    <w:lvl w:ilvl="0" w:tplc="B2E6D76A">
      <w:start w:val="1"/>
      <w:numFmt w:val="bullet"/>
      <w:lvlText w:val=""/>
      <w:lvlJc w:val="left"/>
      <w:pPr>
        <w:ind w:left="720" w:hanging="360"/>
      </w:pPr>
      <w:rPr>
        <w:rFonts w:ascii="Webdings" w:hAnsi="Webdings" w:hint="default"/>
        <w:b w:val="0"/>
        <w:i w:val="0"/>
        <w:color w:val="A6A6A6"/>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2B4F40"/>
    <w:multiLevelType w:val="hybridMultilevel"/>
    <w:tmpl w:val="8A5A2A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FB4672"/>
    <w:multiLevelType w:val="hybridMultilevel"/>
    <w:tmpl w:val="7F94E66A"/>
    <w:lvl w:ilvl="0" w:tplc="D0C6C264">
      <w:start w:val="1"/>
      <w:numFmt w:val="bullet"/>
      <w:lvlText w:val=""/>
      <w:lvlJc w:val="left"/>
      <w:pPr>
        <w:ind w:left="72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CE5AEA"/>
    <w:multiLevelType w:val="hybridMultilevel"/>
    <w:tmpl w:val="579A136C"/>
    <w:lvl w:ilvl="0" w:tplc="6FA81072">
      <w:start w:val="1"/>
      <w:numFmt w:val="bullet"/>
      <w:lvlText w:val=""/>
      <w:lvlJc w:val="left"/>
      <w:pPr>
        <w:ind w:left="720" w:hanging="360"/>
      </w:pPr>
      <w:rPr>
        <w:rFonts w:ascii="Webdings" w:hAnsi="Webdings" w:hint="default"/>
        <w:b w:val="0"/>
        <w:i w:val="0"/>
        <w:color w:val="003399"/>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5E3DE2"/>
    <w:multiLevelType w:val="hybridMultilevel"/>
    <w:tmpl w:val="9F983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9A0E63"/>
    <w:multiLevelType w:val="hybridMultilevel"/>
    <w:tmpl w:val="4DB8E0B6"/>
    <w:lvl w:ilvl="0" w:tplc="6FA81072">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7BD1A48"/>
    <w:multiLevelType w:val="hybridMultilevel"/>
    <w:tmpl w:val="E29AB5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1E77D46"/>
    <w:multiLevelType w:val="hybridMultilevel"/>
    <w:tmpl w:val="7E9475FA"/>
    <w:lvl w:ilvl="0" w:tplc="DD685994">
      <w:numFmt w:val="bullet"/>
      <w:lvlText w:val=""/>
      <w:lvlJc w:val="left"/>
      <w:pPr>
        <w:ind w:left="720" w:hanging="360"/>
      </w:pPr>
      <w:rPr>
        <w:rFonts w:ascii="Webdings" w:eastAsia="Times New Roman" w:hAnsi="Webdings" w:cs="Arial" w:hint="default"/>
        <w:color w:val="33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DF10E0"/>
    <w:multiLevelType w:val="hybridMultilevel"/>
    <w:tmpl w:val="0AC22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3C4B8E"/>
    <w:multiLevelType w:val="hybridMultilevel"/>
    <w:tmpl w:val="329ACF58"/>
    <w:lvl w:ilvl="0" w:tplc="D0C6C264">
      <w:start w:val="1"/>
      <w:numFmt w:val="bullet"/>
      <w:lvlText w:val=""/>
      <w:lvlJc w:val="left"/>
      <w:pPr>
        <w:ind w:left="360" w:hanging="360"/>
      </w:pPr>
      <w:rPr>
        <w:rFonts w:ascii="Webdings" w:hAnsi="Webdings" w:hint="default"/>
        <w:b w:val="0"/>
        <w:i w:val="0"/>
        <w:color w:val="003399"/>
        <w:sz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B110180"/>
    <w:multiLevelType w:val="hybridMultilevel"/>
    <w:tmpl w:val="833C3DA4"/>
    <w:lvl w:ilvl="0" w:tplc="B2E6D76A">
      <w:start w:val="1"/>
      <w:numFmt w:val="bullet"/>
      <w:lvlText w:val=""/>
      <w:lvlJc w:val="left"/>
      <w:pPr>
        <w:ind w:left="720" w:hanging="360"/>
      </w:pPr>
      <w:rPr>
        <w:rFonts w:ascii="Webdings" w:hAnsi="Webdings" w:hint="default"/>
        <w:b w:val="0"/>
        <w:i w:val="0"/>
        <w:color w:val="003399"/>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1626C23"/>
    <w:multiLevelType w:val="hybridMultilevel"/>
    <w:tmpl w:val="87F2B9A0"/>
    <w:lvl w:ilvl="0" w:tplc="DD685994">
      <w:numFmt w:val="bullet"/>
      <w:lvlText w:val=""/>
      <w:lvlJc w:val="left"/>
      <w:pPr>
        <w:ind w:left="3600" w:hanging="360"/>
      </w:pPr>
      <w:rPr>
        <w:rFonts w:ascii="Webdings" w:eastAsia="Times New Roman" w:hAnsi="Webdings" w:cs="Arial" w:hint="default"/>
        <w:color w:val="333399"/>
        <w:sz w:val="22"/>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8" w15:restartNumberingAfterBreak="0">
    <w:nsid w:val="5F587D12"/>
    <w:multiLevelType w:val="hybridMultilevel"/>
    <w:tmpl w:val="BAD4C9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627918"/>
    <w:multiLevelType w:val="hybridMultilevel"/>
    <w:tmpl w:val="A498099A"/>
    <w:lvl w:ilvl="0" w:tplc="1A98B7EA">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7D6B98"/>
    <w:multiLevelType w:val="hybridMultilevel"/>
    <w:tmpl w:val="9EF0E964"/>
    <w:lvl w:ilvl="0" w:tplc="6A86EEAA">
      <w:start w:val="1"/>
      <w:numFmt w:val="bullet"/>
      <w:lvlText w:val="-"/>
      <w:lvlJc w:val="left"/>
      <w:pPr>
        <w:ind w:left="720" w:hanging="360"/>
      </w:pPr>
      <w:rPr>
        <w:rFonts w:ascii="Calibri" w:eastAsia="Times New Roman"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BA4CC6"/>
    <w:multiLevelType w:val="hybridMultilevel"/>
    <w:tmpl w:val="3D80C992"/>
    <w:lvl w:ilvl="0" w:tplc="D0C6C264">
      <w:start w:val="1"/>
      <w:numFmt w:val="bullet"/>
      <w:lvlText w:val=""/>
      <w:lvlJc w:val="left"/>
      <w:pPr>
        <w:ind w:left="72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D66A7A"/>
    <w:multiLevelType w:val="hybridMultilevel"/>
    <w:tmpl w:val="50229C9C"/>
    <w:lvl w:ilvl="0" w:tplc="6FA81072">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BFF33F9"/>
    <w:multiLevelType w:val="hybridMultilevel"/>
    <w:tmpl w:val="300A482E"/>
    <w:lvl w:ilvl="0" w:tplc="6FA81072">
      <w:start w:val="1"/>
      <w:numFmt w:val="bullet"/>
      <w:lvlText w:val=""/>
      <w:lvlJc w:val="left"/>
      <w:pPr>
        <w:ind w:left="644"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573E16"/>
    <w:multiLevelType w:val="hybridMultilevel"/>
    <w:tmpl w:val="1ECA9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570511">
    <w:abstractNumId w:val="5"/>
  </w:num>
  <w:num w:numId="2" w16cid:durableId="663316653">
    <w:abstractNumId w:val="12"/>
  </w:num>
  <w:num w:numId="3" w16cid:durableId="512693241">
    <w:abstractNumId w:val="24"/>
  </w:num>
  <w:num w:numId="4" w16cid:durableId="1962573307">
    <w:abstractNumId w:val="2"/>
  </w:num>
  <w:num w:numId="5" w16cid:durableId="953705634">
    <w:abstractNumId w:val="18"/>
  </w:num>
  <w:num w:numId="6" w16cid:durableId="1226137193">
    <w:abstractNumId w:val="3"/>
  </w:num>
  <w:num w:numId="7" w16cid:durableId="540826315">
    <w:abstractNumId w:val="6"/>
  </w:num>
  <w:num w:numId="8" w16cid:durableId="1708137218">
    <w:abstractNumId w:val="15"/>
  </w:num>
  <w:num w:numId="9" w16cid:durableId="572786156">
    <w:abstractNumId w:val="19"/>
  </w:num>
  <w:num w:numId="10" w16cid:durableId="942692346">
    <w:abstractNumId w:val="1"/>
  </w:num>
  <w:num w:numId="11" w16cid:durableId="1689675098">
    <w:abstractNumId w:val="0"/>
  </w:num>
  <w:num w:numId="12" w16cid:durableId="17045599">
    <w:abstractNumId w:val="4"/>
  </w:num>
  <w:num w:numId="13" w16cid:durableId="400298501">
    <w:abstractNumId w:val="16"/>
  </w:num>
  <w:num w:numId="14" w16cid:durableId="2108571767">
    <w:abstractNumId w:val="8"/>
  </w:num>
  <w:num w:numId="15" w16cid:durableId="1243950451">
    <w:abstractNumId w:val="9"/>
  </w:num>
  <w:num w:numId="16" w16cid:durableId="1532844196">
    <w:abstractNumId w:val="23"/>
  </w:num>
  <w:num w:numId="17" w16cid:durableId="1497111111">
    <w:abstractNumId w:val="17"/>
  </w:num>
  <w:num w:numId="18" w16cid:durableId="1362971460">
    <w:abstractNumId w:val="13"/>
  </w:num>
  <w:num w:numId="19" w16cid:durableId="686559930">
    <w:abstractNumId w:val="21"/>
  </w:num>
  <w:num w:numId="20" w16cid:durableId="684869125">
    <w:abstractNumId w:val="22"/>
  </w:num>
  <w:num w:numId="21" w16cid:durableId="1636913685">
    <w:abstractNumId w:val="11"/>
  </w:num>
  <w:num w:numId="22" w16cid:durableId="1570074966">
    <w:abstractNumId w:val="7"/>
  </w:num>
  <w:num w:numId="23" w16cid:durableId="1374499463">
    <w:abstractNumId w:val="20"/>
  </w:num>
  <w:num w:numId="24" w16cid:durableId="417797406">
    <w:abstractNumId w:val="14"/>
  </w:num>
  <w:num w:numId="25" w16cid:durableId="16737248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F07"/>
    <w:rsid w:val="00002E2E"/>
    <w:rsid w:val="00011EC2"/>
    <w:rsid w:val="00023C26"/>
    <w:rsid w:val="0003540A"/>
    <w:rsid w:val="000366B3"/>
    <w:rsid w:val="00042C99"/>
    <w:rsid w:val="00043189"/>
    <w:rsid w:val="00051B4A"/>
    <w:rsid w:val="00060E3E"/>
    <w:rsid w:val="0006589E"/>
    <w:rsid w:val="00067773"/>
    <w:rsid w:val="00067F07"/>
    <w:rsid w:val="0009228C"/>
    <w:rsid w:val="000A0443"/>
    <w:rsid w:val="000B2DB4"/>
    <w:rsid w:val="000B4B9D"/>
    <w:rsid w:val="000B541E"/>
    <w:rsid w:val="000B6CCC"/>
    <w:rsid w:val="000C0DD1"/>
    <w:rsid w:val="000C3DFD"/>
    <w:rsid w:val="000D23FF"/>
    <w:rsid w:val="000D377C"/>
    <w:rsid w:val="000D462E"/>
    <w:rsid w:val="000D7D58"/>
    <w:rsid w:val="000E00EA"/>
    <w:rsid w:val="000F6AB0"/>
    <w:rsid w:val="00100580"/>
    <w:rsid w:val="0011115B"/>
    <w:rsid w:val="0012625B"/>
    <w:rsid w:val="001512D6"/>
    <w:rsid w:val="00151DCE"/>
    <w:rsid w:val="0015572D"/>
    <w:rsid w:val="001643AE"/>
    <w:rsid w:val="0016506A"/>
    <w:rsid w:val="00174B99"/>
    <w:rsid w:val="001841C5"/>
    <w:rsid w:val="001B31A0"/>
    <w:rsid w:val="001C7C28"/>
    <w:rsid w:val="001E0FCB"/>
    <w:rsid w:val="001F00C2"/>
    <w:rsid w:val="001F2584"/>
    <w:rsid w:val="001F662F"/>
    <w:rsid w:val="001F6C46"/>
    <w:rsid w:val="00212183"/>
    <w:rsid w:val="00216674"/>
    <w:rsid w:val="00223DED"/>
    <w:rsid w:val="0023053E"/>
    <w:rsid w:val="00231546"/>
    <w:rsid w:val="00243C36"/>
    <w:rsid w:val="00260A2A"/>
    <w:rsid w:val="00262519"/>
    <w:rsid w:val="00267AA2"/>
    <w:rsid w:val="002710A1"/>
    <w:rsid w:val="00296975"/>
    <w:rsid w:val="00296E62"/>
    <w:rsid w:val="002A6830"/>
    <w:rsid w:val="002B18BE"/>
    <w:rsid w:val="002B4C38"/>
    <w:rsid w:val="002B65D8"/>
    <w:rsid w:val="002C7C5F"/>
    <w:rsid w:val="002E56D9"/>
    <w:rsid w:val="002E754E"/>
    <w:rsid w:val="0032513A"/>
    <w:rsid w:val="00343267"/>
    <w:rsid w:val="00346A16"/>
    <w:rsid w:val="00353309"/>
    <w:rsid w:val="00356546"/>
    <w:rsid w:val="003708C9"/>
    <w:rsid w:val="00370EFB"/>
    <w:rsid w:val="00375C9C"/>
    <w:rsid w:val="00382182"/>
    <w:rsid w:val="0038659B"/>
    <w:rsid w:val="003A65A3"/>
    <w:rsid w:val="003A6C49"/>
    <w:rsid w:val="003A6E2A"/>
    <w:rsid w:val="003B0615"/>
    <w:rsid w:val="003C403A"/>
    <w:rsid w:val="003D5CB2"/>
    <w:rsid w:val="003E229A"/>
    <w:rsid w:val="003F16A5"/>
    <w:rsid w:val="004167A2"/>
    <w:rsid w:val="0042452C"/>
    <w:rsid w:val="004315DF"/>
    <w:rsid w:val="00434EF4"/>
    <w:rsid w:val="0043621F"/>
    <w:rsid w:val="00445572"/>
    <w:rsid w:val="0047269E"/>
    <w:rsid w:val="0047716F"/>
    <w:rsid w:val="00487D9F"/>
    <w:rsid w:val="00490238"/>
    <w:rsid w:val="00495F97"/>
    <w:rsid w:val="004D00B0"/>
    <w:rsid w:val="004F0977"/>
    <w:rsid w:val="004F52F0"/>
    <w:rsid w:val="004F5A3F"/>
    <w:rsid w:val="005044AE"/>
    <w:rsid w:val="005158F6"/>
    <w:rsid w:val="00516F96"/>
    <w:rsid w:val="00526C7B"/>
    <w:rsid w:val="00544519"/>
    <w:rsid w:val="00545439"/>
    <w:rsid w:val="00553278"/>
    <w:rsid w:val="00561B70"/>
    <w:rsid w:val="00575CA9"/>
    <w:rsid w:val="00577F25"/>
    <w:rsid w:val="005B4369"/>
    <w:rsid w:val="005C2E15"/>
    <w:rsid w:val="005C7F1C"/>
    <w:rsid w:val="005E2B9D"/>
    <w:rsid w:val="005F5996"/>
    <w:rsid w:val="00614862"/>
    <w:rsid w:val="00625FDD"/>
    <w:rsid w:val="00630F1D"/>
    <w:rsid w:val="00635AF0"/>
    <w:rsid w:val="00637A0B"/>
    <w:rsid w:val="00644164"/>
    <w:rsid w:val="006775CC"/>
    <w:rsid w:val="006846C4"/>
    <w:rsid w:val="00692DE1"/>
    <w:rsid w:val="006A3285"/>
    <w:rsid w:val="006A456B"/>
    <w:rsid w:val="006C1870"/>
    <w:rsid w:val="006C1B33"/>
    <w:rsid w:val="006C35B1"/>
    <w:rsid w:val="006E0CB8"/>
    <w:rsid w:val="006F686C"/>
    <w:rsid w:val="00704487"/>
    <w:rsid w:val="00712686"/>
    <w:rsid w:val="00732FFD"/>
    <w:rsid w:val="0073465D"/>
    <w:rsid w:val="00735D2A"/>
    <w:rsid w:val="00740834"/>
    <w:rsid w:val="0075231D"/>
    <w:rsid w:val="00781833"/>
    <w:rsid w:val="007869AB"/>
    <w:rsid w:val="007979AC"/>
    <w:rsid w:val="007B5D16"/>
    <w:rsid w:val="007D5804"/>
    <w:rsid w:val="00801361"/>
    <w:rsid w:val="00801CF2"/>
    <w:rsid w:val="0080796F"/>
    <w:rsid w:val="00812A59"/>
    <w:rsid w:val="008171AB"/>
    <w:rsid w:val="0082238C"/>
    <w:rsid w:val="00824701"/>
    <w:rsid w:val="0082622D"/>
    <w:rsid w:val="00835616"/>
    <w:rsid w:val="00835C55"/>
    <w:rsid w:val="00857608"/>
    <w:rsid w:val="008833A5"/>
    <w:rsid w:val="00887460"/>
    <w:rsid w:val="008B37F8"/>
    <w:rsid w:val="008B3D20"/>
    <w:rsid w:val="008B6117"/>
    <w:rsid w:val="008B66B6"/>
    <w:rsid w:val="008D343B"/>
    <w:rsid w:val="008D36B0"/>
    <w:rsid w:val="008F4F98"/>
    <w:rsid w:val="00900079"/>
    <w:rsid w:val="00934C3C"/>
    <w:rsid w:val="00962433"/>
    <w:rsid w:val="00964041"/>
    <w:rsid w:val="009832C8"/>
    <w:rsid w:val="00985297"/>
    <w:rsid w:val="00990E19"/>
    <w:rsid w:val="009A1CC4"/>
    <w:rsid w:val="009B32C5"/>
    <w:rsid w:val="009C25FA"/>
    <w:rsid w:val="009D0CFD"/>
    <w:rsid w:val="009F491D"/>
    <w:rsid w:val="00A01FDB"/>
    <w:rsid w:val="00A2045B"/>
    <w:rsid w:val="00A20FA1"/>
    <w:rsid w:val="00A22F34"/>
    <w:rsid w:val="00A341E8"/>
    <w:rsid w:val="00A43D60"/>
    <w:rsid w:val="00A6748E"/>
    <w:rsid w:val="00A7316B"/>
    <w:rsid w:val="00A74B89"/>
    <w:rsid w:val="00A966B9"/>
    <w:rsid w:val="00AB3DB2"/>
    <w:rsid w:val="00AB4F54"/>
    <w:rsid w:val="00AC58E7"/>
    <w:rsid w:val="00AD2336"/>
    <w:rsid w:val="00AD341F"/>
    <w:rsid w:val="00AD794B"/>
    <w:rsid w:val="00AF3AA0"/>
    <w:rsid w:val="00AF5E8C"/>
    <w:rsid w:val="00AF6C53"/>
    <w:rsid w:val="00B04CF1"/>
    <w:rsid w:val="00B10360"/>
    <w:rsid w:val="00B13C20"/>
    <w:rsid w:val="00B16FF9"/>
    <w:rsid w:val="00B21BFE"/>
    <w:rsid w:val="00B22AB2"/>
    <w:rsid w:val="00B26AF7"/>
    <w:rsid w:val="00B43F24"/>
    <w:rsid w:val="00B523EC"/>
    <w:rsid w:val="00B621C7"/>
    <w:rsid w:val="00B67E84"/>
    <w:rsid w:val="00B85F03"/>
    <w:rsid w:val="00BB5DFC"/>
    <w:rsid w:val="00BD0155"/>
    <w:rsid w:val="00BE599F"/>
    <w:rsid w:val="00BF2335"/>
    <w:rsid w:val="00BF5B68"/>
    <w:rsid w:val="00BF6BA0"/>
    <w:rsid w:val="00BF79CE"/>
    <w:rsid w:val="00C0509E"/>
    <w:rsid w:val="00C110A7"/>
    <w:rsid w:val="00C165E8"/>
    <w:rsid w:val="00C17FC6"/>
    <w:rsid w:val="00C22AB8"/>
    <w:rsid w:val="00C276EA"/>
    <w:rsid w:val="00C2785D"/>
    <w:rsid w:val="00C35745"/>
    <w:rsid w:val="00C62E7C"/>
    <w:rsid w:val="00C72AA9"/>
    <w:rsid w:val="00C75DDF"/>
    <w:rsid w:val="00C81A92"/>
    <w:rsid w:val="00C86A04"/>
    <w:rsid w:val="00C97C4F"/>
    <w:rsid w:val="00CA1C65"/>
    <w:rsid w:val="00CA5483"/>
    <w:rsid w:val="00CB19FC"/>
    <w:rsid w:val="00CB21A9"/>
    <w:rsid w:val="00CB61DA"/>
    <w:rsid w:val="00CD60A8"/>
    <w:rsid w:val="00CE30C5"/>
    <w:rsid w:val="00CE36DC"/>
    <w:rsid w:val="00CF7835"/>
    <w:rsid w:val="00D02FC3"/>
    <w:rsid w:val="00D12188"/>
    <w:rsid w:val="00D12542"/>
    <w:rsid w:val="00D265AB"/>
    <w:rsid w:val="00D26F51"/>
    <w:rsid w:val="00D37B36"/>
    <w:rsid w:val="00D4510D"/>
    <w:rsid w:val="00D7294D"/>
    <w:rsid w:val="00D93F12"/>
    <w:rsid w:val="00D95DFD"/>
    <w:rsid w:val="00DA2866"/>
    <w:rsid w:val="00DA4CB7"/>
    <w:rsid w:val="00DA50D5"/>
    <w:rsid w:val="00DA521F"/>
    <w:rsid w:val="00DA557E"/>
    <w:rsid w:val="00DB502E"/>
    <w:rsid w:val="00DC43BB"/>
    <w:rsid w:val="00DD0C5D"/>
    <w:rsid w:val="00DD0F58"/>
    <w:rsid w:val="00DD3024"/>
    <w:rsid w:val="00DE30AE"/>
    <w:rsid w:val="00DF08FA"/>
    <w:rsid w:val="00E1742A"/>
    <w:rsid w:val="00E22AA3"/>
    <w:rsid w:val="00E40F70"/>
    <w:rsid w:val="00E44488"/>
    <w:rsid w:val="00E61C7E"/>
    <w:rsid w:val="00E65D7C"/>
    <w:rsid w:val="00E73A6C"/>
    <w:rsid w:val="00E822F7"/>
    <w:rsid w:val="00E86A00"/>
    <w:rsid w:val="00EB20C1"/>
    <w:rsid w:val="00EB49BA"/>
    <w:rsid w:val="00EC06E8"/>
    <w:rsid w:val="00EC457D"/>
    <w:rsid w:val="00EC6463"/>
    <w:rsid w:val="00ED570E"/>
    <w:rsid w:val="00ED7C4D"/>
    <w:rsid w:val="00EE0707"/>
    <w:rsid w:val="00EE4807"/>
    <w:rsid w:val="00F027C2"/>
    <w:rsid w:val="00F0619E"/>
    <w:rsid w:val="00F16BAC"/>
    <w:rsid w:val="00F3564B"/>
    <w:rsid w:val="00F401AF"/>
    <w:rsid w:val="00F50C24"/>
    <w:rsid w:val="00F51BEA"/>
    <w:rsid w:val="00F54E64"/>
    <w:rsid w:val="00F57B95"/>
    <w:rsid w:val="00F648F1"/>
    <w:rsid w:val="00F676AE"/>
    <w:rsid w:val="00F67B87"/>
    <w:rsid w:val="00F77CE6"/>
    <w:rsid w:val="00F81CF0"/>
    <w:rsid w:val="00F9608C"/>
    <w:rsid w:val="00F971CF"/>
    <w:rsid w:val="00FA16FE"/>
    <w:rsid w:val="00FA70EA"/>
    <w:rsid w:val="00FB4433"/>
    <w:rsid w:val="00FE091A"/>
    <w:rsid w:val="00FE504D"/>
    <w:rsid w:val="00FF3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ED936"/>
  <w15:docId w15:val="{42AE87E7-71AD-4C32-BCEE-7B336EFB4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69E"/>
  </w:style>
  <w:style w:type="paragraph" w:styleId="Heading1">
    <w:name w:val="heading 1"/>
    <w:basedOn w:val="Normal"/>
    <w:next w:val="Normal"/>
    <w:link w:val="Heading1Char"/>
    <w:qFormat/>
    <w:rsid w:val="00575CA9"/>
    <w:pPr>
      <w:keepNext/>
      <w:spacing w:after="0" w:line="240" w:lineRule="auto"/>
      <w:jc w:val="both"/>
      <w:outlineLvl w:val="0"/>
    </w:pPr>
    <w:rPr>
      <w:rFonts w:ascii="Arial" w:eastAsia="Times New Roman" w:hAnsi="Arial" w:cs="Arial"/>
      <w:b/>
      <w:bCs/>
      <w:caps/>
      <w:kern w:val="32"/>
      <w:szCs w:val="32"/>
    </w:rPr>
  </w:style>
  <w:style w:type="paragraph" w:styleId="Heading2">
    <w:name w:val="heading 2"/>
    <w:aliases w:val="1.1  Heading 2,1.1,ITT Heading 2"/>
    <w:basedOn w:val="Normal"/>
    <w:next w:val="Normal"/>
    <w:link w:val="Heading2Char"/>
    <w:qFormat/>
    <w:rsid w:val="00575CA9"/>
    <w:pPr>
      <w:keepNext/>
      <w:spacing w:after="0" w:line="240" w:lineRule="auto"/>
      <w:jc w:val="both"/>
      <w:outlineLvl w:val="1"/>
    </w:pPr>
    <w:rPr>
      <w:rFonts w:ascii="Arial" w:eastAsia="Times New Roman" w:hAnsi="Arial" w:cs="Arial"/>
      <w:b/>
      <w:bCs/>
      <w:iCs/>
      <w:szCs w:val="28"/>
    </w:rPr>
  </w:style>
  <w:style w:type="paragraph" w:styleId="Heading3">
    <w:name w:val="heading 3"/>
    <w:basedOn w:val="Normal"/>
    <w:next w:val="Normal"/>
    <w:link w:val="Heading3Char"/>
    <w:qFormat/>
    <w:rsid w:val="00575CA9"/>
    <w:pPr>
      <w:keepNext/>
      <w:spacing w:after="0" w:line="240" w:lineRule="auto"/>
      <w:jc w:val="both"/>
      <w:outlineLvl w:val="2"/>
    </w:pPr>
    <w:rPr>
      <w:rFonts w:ascii="Arial" w:eastAsia="Times New Roman" w:hAnsi="Arial" w:cs="Arial"/>
      <w:b/>
      <w:bCs/>
      <w:i/>
      <w:szCs w:val="26"/>
    </w:rPr>
  </w:style>
  <w:style w:type="paragraph" w:styleId="Heading4">
    <w:name w:val="heading 4"/>
    <w:basedOn w:val="Normal"/>
    <w:next w:val="Normal"/>
    <w:link w:val="Heading4Char"/>
    <w:qFormat/>
    <w:rsid w:val="00575CA9"/>
    <w:pPr>
      <w:keepNext/>
      <w:spacing w:after="0" w:line="240" w:lineRule="auto"/>
      <w:jc w:val="both"/>
      <w:outlineLvl w:val="3"/>
    </w:pPr>
    <w:rPr>
      <w:rFonts w:ascii="Arial" w:eastAsia="Times New Roman" w:hAnsi="Arial" w:cs="Times New Roman"/>
      <w:bCs/>
      <w:i/>
      <w:szCs w:val="28"/>
    </w:rPr>
  </w:style>
  <w:style w:type="paragraph" w:styleId="Heading5">
    <w:name w:val="heading 5"/>
    <w:basedOn w:val="Normal"/>
    <w:next w:val="Normal"/>
    <w:link w:val="Heading5Char"/>
    <w:qFormat/>
    <w:rsid w:val="00575CA9"/>
    <w:pPr>
      <w:keepNext/>
      <w:spacing w:after="0" w:line="240" w:lineRule="auto"/>
      <w:jc w:val="both"/>
      <w:outlineLvl w:val="4"/>
    </w:pPr>
    <w:rPr>
      <w:rFonts w:ascii="Arial" w:eastAsia="Times New Roman" w:hAnsi="Arial" w:cs="Arial"/>
      <w:b/>
      <w:caps/>
      <w:color w:val="003399"/>
      <w:sz w:val="32"/>
      <w:szCs w:val="32"/>
    </w:rPr>
  </w:style>
  <w:style w:type="paragraph" w:styleId="Heading6">
    <w:name w:val="heading 6"/>
    <w:basedOn w:val="Normal"/>
    <w:next w:val="Normal"/>
    <w:link w:val="Heading6Char"/>
    <w:qFormat/>
    <w:rsid w:val="00575CA9"/>
    <w:pPr>
      <w:keepNext/>
      <w:spacing w:after="0" w:line="240" w:lineRule="auto"/>
      <w:ind w:left="-270" w:right="-270" w:firstLine="270"/>
      <w:jc w:val="both"/>
      <w:outlineLvl w:val="5"/>
    </w:pPr>
    <w:rPr>
      <w:rFonts w:ascii="Wingdings 2" w:eastAsia="Times New Roman" w:hAnsi="Wingdings 2" w:cs="Arial"/>
      <w:b/>
      <w:color w:val="808080"/>
      <w:sz w:val="32"/>
      <w:szCs w:val="32"/>
    </w:rPr>
  </w:style>
  <w:style w:type="paragraph" w:styleId="Heading7">
    <w:name w:val="heading 7"/>
    <w:basedOn w:val="Normal"/>
    <w:next w:val="Normal"/>
    <w:link w:val="Heading7Char"/>
    <w:qFormat/>
    <w:rsid w:val="00575CA9"/>
    <w:pPr>
      <w:keepNext/>
      <w:spacing w:after="0" w:line="240" w:lineRule="auto"/>
      <w:jc w:val="both"/>
      <w:outlineLvl w:val="6"/>
    </w:pPr>
    <w:rPr>
      <w:rFonts w:ascii="Wingdings" w:eastAsia="Times New Roman" w:hAnsi="Wingdings"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ll text list Paragraph,Dot pt,F5 List Paragraph,List Paragraph1,Numbered Para 1,List Paragraph Char Char Char,Indicator Text,Bullet Points,MAIN CONTENT,Bullet 1,List Paragraph12,List Paragraph2,No Spacing1,Colorful List - Accent 11"/>
    <w:basedOn w:val="Normal"/>
    <w:link w:val="ListParagraphChar"/>
    <w:uiPriority w:val="34"/>
    <w:qFormat/>
    <w:rsid w:val="00067F07"/>
    <w:pPr>
      <w:ind w:left="720"/>
      <w:contextualSpacing/>
    </w:pPr>
  </w:style>
  <w:style w:type="paragraph" w:styleId="BodyText">
    <w:name w:val="Body Text"/>
    <w:aliases w:val="contents,body text"/>
    <w:basedOn w:val="Normal"/>
    <w:link w:val="BodyTextChar"/>
    <w:rsid w:val="00002E2E"/>
    <w:pPr>
      <w:widowControl w:val="0"/>
      <w:autoSpaceDE w:val="0"/>
      <w:autoSpaceDN w:val="0"/>
      <w:spacing w:after="0" w:line="240" w:lineRule="auto"/>
      <w:jc w:val="both"/>
    </w:pPr>
    <w:rPr>
      <w:rFonts w:ascii="Arial" w:eastAsia="Times New Roman" w:hAnsi="Arial" w:cs="Arial"/>
      <w:sz w:val="20"/>
      <w:szCs w:val="20"/>
    </w:rPr>
  </w:style>
  <w:style w:type="character" w:customStyle="1" w:styleId="BodyTextChar">
    <w:name w:val="Body Text Char"/>
    <w:aliases w:val="contents Char,body text Char"/>
    <w:basedOn w:val="DefaultParagraphFont"/>
    <w:link w:val="BodyText"/>
    <w:rsid w:val="00002E2E"/>
    <w:rPr>
      <w:rFonts w:ascii="Arial" w:eastAsia="Times New Roman" w:hAnsi="Arial" w:cs="Arial"/>
      <w:sz w:val="20"/>
      <w:szCs w:val="20"/>
    </w:rPr>
  </w:style>
  <w:style w:type="paragraph" w:styleId="BalloonText">
    <w:name w:val="Balloon Text"/>
    <w:basedOn w:val="Normal"/>
    <w:link w:val="BalloonTextChar"/>
    <w:unhideWhenUsed/>
    <w:rsid w:val="003E22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E229A"/>
    <w:rPr>
      <w:rFonts w:ascii="Tahoma" w:hAnsi="Tahoma" w:cs="Tahoma"/>
      <w:sz w:val="16"/>
      <w:szCs w:val="16"/>
    </w:rPr>
  </w:style>
  <w:style w:type="paragraph" w:styleId="Header">
    <w:name w:val="header"/>
    <w:basedOn w:val="Normal"/>
    <w:link w:val="HeaderChar"/>
    <w:unhideWhenUsed/>
    <w:rsid w:val="0047269E"/>
    <w:pPr>
      <w:tabs>
        <w:tab w:val="center" w:pos="4513"/>
        <w:tab w:val="right" w:pos="9026"/>
      </w:tabs>
      <w:spacing w:after="0" w:line="240" w:lineRule="auto"/>
    </w:pPr>
  </w:style>
  <w:style w:type="character" w:customStyle="1" w:styleId="HeaderChar">
    <w:name w:val="Header Char"/>
    <w:basedOn w:val="DefaultParagraphFont"/>
    <w:link w:val="Header"/>
    <w:rsid w:val="0047269E"/>
  </w:style>
  <w:style w:type="paragraph" w:styleId="Footer">
    <w:name w:val="footer"/>
    <w:basedOn w:val="Normal"/>
    <w:link w:val="FooterChar"/>
    <w:unhideWhenUsed/>
    <w:rsid w:val="0047269E"/>
    <w:pPr>
      <w:tabs>
        <w:tab w:val="center" w:pos="4513"/>
        <w:tab w:val="right" w:pos="9026"/>
      </w:tabs>
      <w:spacing w:after="0" w:line="240" w:lineRule="auto"/>
    </w:pPr>
  </w:style>
  <w:style w:type="character" w:customStyle="1" w:styleId="FooterChar">
    <w:name w:val="Footer Char"/>
    <w:basedOn w:val="DefaultParagraphFont"/>
    <w:link w:val="Footer"/>
    <w:rsid w:val="0047269E"/>
  </w:style>
  <w:style w:type="character" w:styleId="Hyperlink">
    <w:name w:val="Hyperlink"/>
    <w:basedOn w:val="DefaultParagraphFont"/>
    <w:uiPriority w:val="99"/>
    <w:unhideWhenUsed/>
    <w:rsid w:val="002E754E"/>
    <w:rPr>
      <w:color w:val="0000FF" w:themeColor="hyperlink"/>
      <w:u w:val="single"/>
    </w:rPr>
  </w:style>
  <w:style w:type="paragraph" w:styleId="TOC1">
    <w:name w:val="toc 1"/>
    <w:basedOn w:val="Normal"/>
    <w:next w:val="Normal"/>
    <w:autoRedefine/>
    <w:uiPriority w:val="39"/>
    <w:unhideWhenUsed/>
    <w:rsid w:val="00100580"/>
    <w:pPr>
      <w:tabs>
        <w:tab w:val="right" w:pos="15388"/>
      </w:tabs>
      <w:spacing w:after="0" w:line="240" w:lineRule="auto"/>
      <w:ind w:left="851" w:hanging="851"/>
    </w:pPr>
    <w:rPr>
      <w:rFonts w:ascii="Arial" w:eastAsia="Times New Roman" w:hAnsi="Arial" w:cs="Arial"/>
      <w:b/>
      <w:bCs/>
      <w:noProof/>
      <w:lang w:eastAsia="en-GB"/>
    </w:rPr>
  </w:style>
  <w:style w:type="paragraph" w:styleId="TOC2">
    <w:name w:val="toc 2"/>
    <w:basedOn w:val="Normal"/>
    <w:next w:val="Normal"/>
    <w:autoRedefine/>
    <w:uiPriority w:val="39"/>
    <w:unhideWhenUsed/>
    <w:rsid w:val="00100580"/>
    <w:pPr>
      <w:tabs>
        <w:tab w:val="right" w:pos="15388"/>
      </w:tabs>
      <w:spacing w:after="0" w:line="240" w:lineRule="auto"/>
      <w:ind w:left="851"/>
    </w:pPr>
    <w:rPr>
      <w:rFonts w:ascii="Times New Roman" w:eastAsia="Times New Roman" w:hAnsi="Times New Roman" w:cs="Times New Roman"/>
      <w:sz w:val="24"/>
      <w:szCs w:val="24"/>
      <w:lang w:eastAsia="en-GB"/>
    </w:rPr>
  </w:style>
  <w:style w:type="character" w:styleId="PageNumber">
    <w:name w:val="page number"/>
    <w:rsid w:val="00296E62"/>
    <w:rPr>
      <w:rFonts w:ascii="Arial" w:hAnsi="Arial"/>
      <w:sz w:val="22"/>
    </w:rPr>
  </w:style>
  <w:style w:type="character" w:styleId="FootnoteReference">
    <w:name w:val="footnote reference"/>
    <w:aliases w:val="Footnote Reference (caveat)"/>
    <w:rsid w:val="00296E62"/>
    <w:rPr>
      <w:rFonts w:cs="Times New Roman"/>
      <w:vertAlign w:val="superscript"/>
    </w:rPr>
  </w:style>
  <w:style w:type="paragraph" w:styleId="FootnoteText">
    <w:name w:val="footnote text"/>
    <w:basedOn w:val="Normal"/>
    <w:link w:val="FootnoteTextChar"/>
    <w:rsid w:val="00296E62"/>
    <w:pPr>
      <w:spacing w:after="0" w:line="240" w:lineRule="auto"/>
      <w:jc w:val="both"/>
    </w:pPr>
    <w:rPr>
      <w:rFonts w:ascii="Arial" w:eastAsia="Times New Roman" w:hAnsi="Arial" w:cs="Times New Roman"/>
      <w:sz w:val="20"/>
      <w:szCs w:val="20"/>
    </w:rPr>
  </w:style>
  <w:style w:type="character" w:customStyle="1" w:styleId="FootnoteTextChar">
    <w:name w:val="Footnote Text Char"/>
    <w:basedOn w:val="DefaultParagraphFont"/>
    <w:link w:val="FootnoteText"/>
    <w:rsid w:val="00296E62"/>
    <w:rPr>
      <w:rFonts w:ascii="Arial" w:eastAsia="Times New Roman" w:hAnsi="Arial" w:cs="Times New Roman"/>
      <w:sz w:val="20"/>
      <w:szCs w:val="20"/>
    </w:rPr>
  </w:style>
  <w:style w:type="character" w:customStyle="1" w:styleId="Heading1Char">
    <w:name w:val="Heading 1 Char"/>
    <w:basedOn w:val="DefaultParagraphFont"/>
    <w:link w:val="Heading1"/>
    <w:rsid w:val="00575CA9"/>
    <w:rPr>
      <w:rFonts w:ascii="Arial" w:eastAsia="Times New Roman" w:hAnsi="Arial" w:cs="Arial"/>
      <w:b/>
      <w:bCs/>
      <w:caps/>
      <w:kern w:val="32"/>
      <w:szCs w:val="32"/>
    </w:rPr>
  </w:style>
  <w:style w:type="character" w:customStyle="1" w:styleId="Heading2Char">
    <w:name w:val="Heading 2 Char"/>
    <w:aliases w:val="1.1  Heading 2 Char,1.1 Char,ITT Heading 2 Char"/>
    <w:basedOn w:val="DefaultParagraphFont"/>
    <w:link w:val="Heading2"/>
    <w:rsid w:val="00575CA9"/>
    <w:rPr>
      <w:rFonts w:ascii="Arial" w:eastAsia="Times New Roman" w:hAnsi="Arial" w:cs="Arial"/>
      <w:b/>
      <w:bCs/>
      <w:iCs/>
      <w:szCs w:val="28"/>
    </w:rPr>
  </w:style>
  <w:style w:type="character" w:customStyle="1" w:styleId="Heading3Char">
    <w:name w:val="Heading 3 Char"/>
    <w:basedOn w:val="DefaultParagraphFont"/>
    <w:link w:val="Heading3"/>
    <w:rsid w:val="00575CA9"/>
    <w:rPr>
      <w:rFonts w:ascii="Arial" w:eastAsia="Times New Roman" w:hAnsi="Arial" w:cs="Arial"/>
      <w:b/>
      <w:bCs/>
      <w:i/>
      <w:szCs w:val="26"/>
    </w:rPr>
  </w:style>
  <w:style w:type="character" w:customStyle="1" w:styleId="Heading4Char">
    <w:name w:val="Heading 4 Char"/>
    <w:basedOn w:val="DefaultParagraphFont"/>
    <w:link w:val="Heading4"/>
    <w:rsid w:val="00575CA9"/>
    <w:rPr>
      <w:rFonts w:ascii="Arial" w:eastAsia="Times New Roman" w:hAnsi="Arial" w:cs="Times New Roman"/>
      <w:bCs/>
      <w:i/>
      <w:szCs w:val="28"/>
    </w:rPr>
  </w:style>
  <w:style w:type="character" w:customStyle="1" w:styleId="Heading5Char">
    <w:name w:val="Heading 5 Char"/>
    <w:basedOn w:val="DefaultParagraphFont"/>
    <w:link w:val="Heading5"/>
    <w:rsid w:val="00575CA9"/>
    <w:rPr>
      <w:rFonts w:ascii="Arial" w:eastAsia="Times New Roman" w:hAnsi="Arial" w:cs="Arial"/>
      <w:b/>
      <w:caps/>
      <w:color w:val="003399"/>
      <w:sz w:val="32"/>
      <w:szCs w:val="32"/>
    </w:rPr>
  </w:style>
  <w:style w:type="character" w:customStyle="1" w:styleId="Heading6Char">
    <w:name w:val="Heading 6 Char"/>
    <w:basedOn w:val="DefaultParagraphFont"/>
    <w:link w:val="Heading6"/>
    <w:rsid w:val="00575CA9"/>
    <w:rPr>
      <w:rFonts w:ascii="Wingdings 2" w:eastAsia="Times New Roman" w:hAnsi="Wingdings 2" w:cs="Arial"/>
      <w:b/>
      <w:color w:val="808080"/>
      <w:sz w:val="32"/>
      <w:szCs w:val="32"/>
    </w:rPr>
  </w:style>
  <w:style w:type="character" w:customStyle="1" w:styleId="Heading7Char">
    <w:name w:val="Heading 7 Char"/>
    <w:basedOn w:val="DefaultParagraphFont"/>
    <w:link w:val="Heading7"/>
    <w:rsid w:val="00575CA9"/>
    <w:rPr>
      <w:rFonts w:ascii="Wingdings" w:eastAsia="Times New Roman" w:hAnsi="Wingdings" w:cs="Times New Roman"/>
      <w:b/>
      <w:sz w:val="20"/>
      <w:szCs w:val="20"/>
    </w:rPr>
  </w:style>
  <w:style w:type="paragraph" w:styleId="ListBullet2">
    <w:name w:val="List Bullet 2"/>
    <w:basedOn w:val="Normal"/>
    <w:rsid w:val="00575CA9"/>
    <w:pPr>
      <w:numPr>
        <w:numId w:val="12"/>
      </w:numPr>
      <w:spacing w:after="0" w:line="240" w:lineRule="auto"/>
      <w:jc w:val="both"/>
    </w:pPr>
    <w:rPr>
      <w:rFonts w:ascii="Arial" w:eastAsia="Times New Roman" w:hAnsi="Arial" w:cs="Times New Roman"/>
      <w:szCs w:val="24"/>
    </w:rPr>
  </w:style>
  <w:style w:type="paragraph" w:styleId="ListBullet3">
    <w:name w:val="List Bullet 3"/>
    <w:basedOn w:val="Normal"/>
    <w:rsid w:val="00575CA9"/>
    <w:pPr>
      <w:numPr>
        <w:numId w:val="10"/>
      </w:numPr>
      <w:spacing w:after="0" w:line="240" w:lineRule="auto"/>
      <w:jc w:val="both"/>
    </w:pPr>
    <w:rPr>
      <w:rFonts w:ascii="Arial" w:eastAsia="Times New Roman" w:hAnsi="Arial" w:cs="Times New Roman"/>
      <w:sz w:val="20"/>
      <w:szCs w:val="24"/>
    </w:rPr>
  </w:style>
  <w:style w:type="paragraph" w:styleId="ListBullet4">
    <w:name w:val="List Bullet 4"/>
    <w:basedOn w:val="Normal"/>
    <w:rsid w:val="00575CA9"/>
    <w:pPr>
      <w:numPr>
        <w:numId w:val="11"/>
      </w:numPr>
      <w:spacing w:after="0" w:line="240" w:lineRule="auto"/>
      <w:jc w:val="both"/>
    </w:pPr>
    <w:rPr>
      <w:rFonts w:ascii="Arial" w:eastAsia="Times New Roman" w:hAnsi="Arial" w:cs="Times New Roman"/>
      <w:sz w:val="20"/>
      <w:szCs w:val="24"/>
    </w:rPr>
  </w:style>
  <w:style w:type="paragraph" w:customStyle="1" w:styleId="ListBulletmain">
    <w:name w:val="List Bullet (main)"/>
    <w:basedOn w:val="Normal"/>
    <w:link w:val="ListBulletmainChar"/>
    <w:qFormat/>
    <w:rsid w:val="00575CA9"/>
    <w:pPr>
      <w:tabs>
        <w:tab w:val="num" w:pos="432"/>
      </w:tabs>
      <w:spacing w:after="0" w:line="240" w:lineRule="auto"/>
      <w:ind w:left="432" w:hanging="432"/>
      <w:jc w:val="both"/>
    </w:pPr>
    <w:rPr>
      <w:rFonts w:ascii="Arial" w:eastAsia="Times New Roman" w:hAnsi="Arial" w:cs="Times New Roman"/>
      <w:szCs w:val="24"/>
    </w:rPr>
  </w:style>
  <w:style w:type="paragraph" w:styleId="TOCHeading">
    <w:name w:val="TOC Heading"/>
    <w:basedOn w:val="Heading1"/>
    <w:next w:val="Normal"/>
    <w:uiPriority w:val="39"/>
    <w:unhideWhenUsed/>
    <w:qFormat/>
    <w:rsid w:val="00575CA9"/>
    <w:pPr>
      <w:keepLines/>
      <w:spacing w:before="240" w:line="259" w:lineRule="auto"/>
      <w:jc w:val="left"/>
      <w:outlineLvl w:val="9"/>
    </w:pPr>
    <w:rPr>
      <w:rFonts w:asciiTheme="majorHAnsi" w:eastAsiaTheme="majorEastAsia" w:hAnsiTheme="majorHAnsi" w:cstheme="majorBidi"/>
      <w:b w:val="0"/>
      <w:bCs w:val="0"/>
      <w:caps w:val="0"/>
      <w:color w:val="365F91" w:themeColor="accent1" w:themeShade="BF"/>
      <w:kern w:val="0"/>
      <w:sz w:val="32"/>
      <w:lang w:val="en-US"/>
    </w:rPr>
  </w:style>
  <w:style w:type="paragraph" w:customStyle="1" w:styleId="Default">
    <w:name w:val="Default"/>
    <w:rsid w:val="00575CA9"/>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39"/>
    <w:rsid w:val="00575CA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ll text list Paragraph Char,Dot pt Char,F5 List Paragraph Char,List Paragraph1 Char,Numbered Para 1 Char,List Paragraph Char Char Char Char,Indicator Text Char,Bullet Points Char,MAIN CONTENT Char,Bullet 1 Char,List Paragraph12 Char"/>
    <w:link w:val="ListParagraph"/>
    <w:uiPriority w:val="34"/>
    <w:locked/>
    <w:rsid w:val="00575CA9"/>
  </w:style>
  <w:style w:type="character" w:customStyle="1" w:styleId="normaltextrun">
    <w:name w:val="normaltextrun"/>
    <w:basedOn w:val="DefaultParagraphFont"/>
    <w:rsid w:val="00575CA9"/>
  </w:style>
  <w:style w:type="paragraph" w:customStyle="1" w:styleId="xmsonormal">
    <w:name w:val="x_msonormal"/>
    <w:basedOn w:val="Normal"/>
    <w:rsid w:val="00575C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575CA9"/>
    <w:rPr>
      <w:sz w:val="16"/>
      <w:szCs w:val="16"/>
    </w:rPr>
  </w:style>
  <w:style w:type="paragraph" w:styleId="CommentText">
    <w:name w:val="annotation text"/>
    <w:basedOn w:val="Normal"/>
    <w:link w:val="CommentTextChar"/>
    <w:uiPriority w:val="99"/>
    <w:unhideWhenUsed/>
    <w:rsid w:val="00575CA9"/>
    <w:pPr>
      <w:spacing w:after="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575CA9"/>
    <w:rPr>
      <w:rFonts w:ascii="Arial" w:eastAsia="Times New Roman" w:hAnsi="Arial" w:cs="Times New Roman"/>
      <w:sz w:val="20"/>
      <w:szCs w:val="20"/>
    </w:rPr>
  </w:style>
  <w:style w:type="table" w:customStyle="1" w:styleId="TableGrid1">
    <w:name w:val="Table Grid1"/>
    <w:basedOn w:val="TableNormal"/>
    <w:next w:val="TableGrid"/>
    <w:uiPriority w:val="39"/>
    <w:rsid w:val="00575CA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75CA9"/>
    <w:pPr>
      <w:spacing w:after="0" w:line="240" w:lineRule="auto"/>
    </w:pPr>
    <w:rPr>
      <w:rFonts w:ascii="Times New Roman" w:eastAsia="Times New Roman" w:hAnsi="Times New Roman" w:cs="Times New Roman"/>
      <w:sz w:val="24"/>
      <w:szCs w:val="24"/>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575C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575CA9"/>
    <w:rPr>
      <w:color w:val="605E5C"/>
      <w:shd w:val="clear" w:color="auto" w:fill="E1DFDD"/>
    </w:rPr>
  </w:style>
  <w:style w:type="paragraph" w:styleId="CommentSubject">
    <w:name w:val="annotation subject"/>
    <w:basedOn w:val="CommentText"/>
    <w:next w:val="CommentText"/>
    <w:link w:val="CommentSubjectChar"/>
    <w:unhideWhenUsed/>
    <w:rsid w:val="00575CA9"/>
    <w:rPr>
      <w:b/>
      <w:bCs/>
    </w:rPr>
  </w:style>
  <w:style w:type="character" w:customStyle="1" w:styleId="CommentSubjectChar">
    <w:name w:val="Comment Subject Char"/>
    <w:basedOn w:val="CommentTextChar"/>
    <w:link w:val="CommentSubject"/>
    <w:rsid w:val="00575CA9"/>
    <w:rPr>
      <w:rFonts w:ascii="Arial" w:eastAsia="Times New Roman" w:hAnsi="Arial" w:cs="Times New Roman"/>
      <w:b/>
      <w:bCs/>
      <w:sz w:val="20"/>
      <w:szCs w:val="20"/>
    </w:rPr>
  </w:style>
  <w:style w:type="character" w:customStyle="1" w:styleId="ListBulletmainChar">
    <w:name w:val="List Bullet (main) Char"/>
    <w:link w:val="ListBulletmain"/>
    <w:locked/>
    <w:rsid w:val="00575CA9"/>
    <w:rPr>
      <w:rFonts w:ascii="Arial" w:eastAsia="Times New Roman" w:hAnsi="Arial" w:cs="Times New Roman"/>
      <w:szCs w:val="24"/>
    </w:rPr>
  </w:style>
  <w:style w:type="character" w:customStyle="1" w:styleId="Mention1">
    <w:name w:val="Mention1"/>
    <w:basedOn w:val="DefaultParagraphFont"/>
    <w:uiPriority w:val="99"/>
    <w:unhideWhenUsed/>
    <w:rsid w:val="00575CA9"/>
    <w:rPr>
      <w:color w:val="2B579A"/>
      <w:shd w:val="clear" w:color="auto" w:fill="E1DFDD"/>
    </w:rPr>
  </w:style>
  <w:style w:type="character" w:styleId="UnresolvedMention">
    <w:name w:val="Unresolved Mention"/>
    <w:basedOn w:val="DefaultParagraphFont"/>
    <w:uiPriority w:val="99"/>
    <w:semiHidden/>
    <w:unhideWhenUsed/>
    <w:rsid w:val="00575CA9"/>
    <w:rPr>
      <w:color w:val="605E5C"/>
      <w:shd w:val="clear" w:color="auto" w:fill="E1DFDD"/>
    </w:rPr>
  </w:style>
  <w:style w:type="paragraph" w:styleId="Revision">
    <w:name w:val="Revision"/>
    <w:hidden/>
    <w:uiPriority w:val="99"/>
    <w:semiHidden/>
    <w:rsid w:val="00575CA9"/>
    <w:pPr>
      <w:spacing w:after="0" w:line="240" w:lineRule="auto"/>
    </w:pPr>
    <w:rPr>
      <w:rFonts w:ascii="Arial" w:eastAsia="Times New Roman" w:hAnsi="Arial" w:cs="Times New Roman"/>
      <w:szCs w:val="24"/>
    </w:rPr>
  </w:style>
  <w:style w:type="character" w:customStyle="1" w:styleId="cf01">
    <w:name w:val="cf01"/>
    <w:basedOn w:val="DefaultParagraphFont"/>
    <w:rsid w:val="00575CA9"/>
    <w:rPr>
      <w:rFonts w:ascii="Segoe UI" w:hAnsi="Segoe UI" w:cs="Segoe UI" w:hint="default"/>
      <w:sz w:val="18"/>
      <w:szCs w:val="18"/>
    </w:rPr>
  </w:style>
  <w:style w:type="character" w:styleId="FollowedHyperlink">
    <w:name w:val="FollowedHyperlink"/>
    <w:basedOn w:val="DefaultParagraphFont"/>
    <w:uiPriority w:val="99"/>
    <w:semiHidden/>
    <w:unhideWhenUsed/>
    <w:rsid w:val="00F356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0003350">
      <w:bodyDiv w:val="1"/>
      <w:marLeft w:val="0"/>
      <w:marRight w:val="0"/>
      <w:marTop w:val="0"/>
      <w:marBottom w:val="0"/>
      <w:divBdr>
        <w:top w:val="none" w:sz="0" w:space="0" w:color="auto"/>
        <w:left w:val="none" w:sz="0" w:space="0" w:color="auto"/>
        <w:bottom w:val="none" w:sz="0" w:space="0" w:color="auto"/>
        <w:right w:val="none" w:sz="0" w:space="0" w:color="auto"/>
      </w:divBdr>
    </w:div>
    <w:div w:id="1660424921">
      <w:bodyDiv w:val="1"/>
      <w:marLeft w:val="0"/>
      <w:marRight w:val="0"/>
      <w:marTop w:val="0"/>
      <w:marBottom w:val="0"/>
      <w:divBdr>
        <w:top w:val="none" w:sz="0" w:space="0" w:color="auto"/>
        <w:left w:val="none" w:sz="0" w:space="0" w:color="auto"/>
        <w:bottom w:val="none" w:sz="0" w:space="0" w:color="auto"/>
        <w:right w:val="none" w:sz="0" w:space="0" w:color="auto"/>
      </w:divBdr>
    </w:div>
    <w:div w:id="1739210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9" Type="http://schemas.openxmlformats.org/officeDocument/2006/relationships/customXml" Target="../customXml/item2.xml"/><Relationship Id="rId3" Type="http://schemas.openxmlformats.org/officeDocument/2006/relationships/settings" Target="settings.xml"/><Relationship Id="rId34" Type="http://schemas.openxmlformats.org/officeDocument/2006/relationships/header" Target="header3.xml"/><Relationship Id="rId7" Type="http://schemas.openxmlformats.org/officeDocument/2006/relationships/image" Target="media/image1.jpeg"/><Relationship Id="rId33" Type="http://schemas.openxmlformats.org/officeDocument/2006/relationships/footer" Target="footer2.xml"/><Relationship Id="rId38" Type="http://schemas.openxmlformats.org/officeDocument/2006/relationships/customXml" Target="../customXml/item1.xml"/><Relationship Id="rId2" Type="http://schemas.openxmlformats.org/officeDocument/2006/relationships/styles" Target="styles.xm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14603BB7B17F4988D7661C28004524" ma:contentTypeVersion="18" ma:contentTypeDescription="Create a new document." ma:contentTypeScope="" ma:versionID="8269bb286ea7bf65888df88c44bf5b13">
  <xsd:schema xmlns:xsd="http://www.w3.org/2001/XMLSchema" xmlns:xs="http://www.w3.org/2001/XMLSchema" xmlns:p="http://schemas.microsoft.com/office/2006/metadata/properties" xmlns:ns2="512e1f99-c772-4e4c-b06a-493166f41e7e" xmlns:ns3="e98755ea-7d03-4373-ba16-ab26377d4198" targetNamespace="http://schemas.microsoft.com/office/2006/metadata/properties" ma:root="true" ma:fieldsID="cedc0cef28161f8d279e4eb2870f58bc" ns2:_="" ns3:_="">
    <xsd:import namespace="512e1f99-c772-4e4c-b06a-493166f41e7e"/>
    <xsd:import namespace="e98755ea-7d03-4373-ba16-ab26377d419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2e1f99-c772-4e4c-b06a-493166f41e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93327e-74ad-4795-8d91-ed3db7682f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8755ea-7d03-4373-ba16-ab26377d419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1fa5019-7112-4009-b843-e2d195afbdbc}" ma:internalName="TaxCatchAll" ma:showField="CatchAllData" ma:web="e98755ea-7d03-4373-ba16-ab26377d41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8E5D32-A07C-4C37-9349-1A22424F1027}"/>
</file>

<file path=customXml/itemProps2.xml><?xml version="1.0" encoding="utf-8"?>
<ds:datastoreItem xmlns:ds="http://schemas.openxmlformats.org/officeDocument/2006/customXml" ds:itemID="{8259D52F-A9F4-4AF7-A7FC-2C61183DE682}"/>
</file>

<file path=docProps/app.xml><?xml version="1.0" encoding="utf-8"?>
<Properties xmlns="http://schemas.openxmlformats.org/officeDocument/2006/extended-properties" xmlns:vt="http://schemas.openxmlformats.org/officeDocument/2006/docPropsVTypes">
  <Template>Normal</Template>
  <TotalTime>844</TotalTime>
  <Pages>1</Pages>
  <Words>7456</Words>
  <Characters>42502</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Richard Cox</cp:lastModifiedBy>
  <cp:revision>77</cp:revision>
  <cp:lastPrinted>2020-10-01T14:28:00Z</cp:lastPrinted>
  <dcterms:created xsi:type="dcterms:W3CDTF">2023-08-11T07:37:00Z</dcterms:created>
  <dcterms:modified xsi:type="dcterms:W3CDTF">2024-05-30T06:28:00Z</dcterms:modified>
</cp:coreProperties>
</file>